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0EAB" w:rsidRDefault="008A0EAB" w:rsidP="008A0EAB">
      <w:pPr>
        <w:pStyle w:val="2"/>
        <w:spacing w:after="0"/>
        <w:ind w:left="0"/>
        <w:rPr>
          <w:iCs/>
          <w:caps/>
          <w:color w:val="auto"/>
          <w:sz w:val="20"/>
        </w:rPr>
      </w:pPr>
      <w:r w:rsidRPr="00C32DB2">
        <w:rPr>
          <w:iCs/>
          <w:caps/>
          <w:color w:val="auto"/>
          <w:sz w:val="20"/>
        </w:rPr>
        <w:t xml:space="preserve">ПРИКАЗ ФСИН РФ от 18 августа </w:t>
      </w:r>
      <w:smartTag w:uri="urn:schemas-microsoft-com:office:smarttags" w:element="metricconverter">
        <w:smartTagPr>
          <w:attr w:name="ProductID" w:val="2005 г"/>
        </w:smartTagPr>
        <w:r w:rsidRPr="00C32DB2">
          <w:rPr>
            <w:iCs/>
            <w:caps/>
            <w:color w:val="auto"/>
            <w:sz w:val="20"/>
          </w:rPr>
          <w:t>2005 г</w:t>
        </w:r>
      </w:smartTag>
      <w:r w:rsidRPr="00C32DB2">
        <w:rPr>
          <w:iCs/>
          <w:caps/>
          <w:color w:val="auto"/>
          <w:sz w:val="20"/>
        </w:rPr>
        <w:t>. N 718</w:t>
      </w:r>
    </w:p>
    <w:p w:rsidR="008A0EAB" w:rsidRDefault="008A0EAB" w:rsidP="008A0EAB">
      <w:pPr>
        <w:tabs>
          <w:tab w:val="left" w:pos="2200"/>
        </w:tabs>
        <w:ind w:left="0"/>
        <w:jc w:val="center"/>
        <w:rPr>
          <w:b/>
          <w:sz w:val="20"/>
          <w:szCs w:val="20"/>
        </w:rPr>
      </w:pPr>
      <w:r>
        <w:rPr>
          <w:b/>
          <w:sz w:val="20"/>
          <w:szCs w:val="20"/>
        </w:rPr>
        <w:t>«</w:t>
      </w:r>
      <w:r w:rsidRPr="0067442F">
        <w:rPr>
          <w:b/>
          <w:sz w:val="20"/>
          <w:szCs w:val="20"/>
        </w:rPr>
        <w:t>О ПРАВОВОМ ОБЕСП</w:t>
      </w:r>
      <w:r>
        <w:rPr>
          <w:b/>
          <w:sz w:val="20"/>
          <w:szCs w:val="20"/>
        </w:rPr>
        <w:t>ЕЧЕНИИ ДЕЯТЕЛЬНОСТИ ФСИН РОССИИ»</w:t>
      </w:r>
    </w:p>
    <w:p w:rsidR="008A0EAB" w:rsidRDefault="008A0EAB" w:rsidP="008A0EAB">
      <w:pPr>
        <w:tabs>
          <w:tab w:val="left" w:pos="2200"/>
        </w:tabs>
        <w:ind w:left="0"/>
        <w:jc w:val="center"/>
        <w:rPr>
          <w:b/>
          <w:sz w:val="20"/>
          <w:szCs w:val="20"/>
        </w:rPr>
      </w:pPr>
    </w:p>
    <w:p w:rsidR="008A0EAB" w:rsidRPr="0067442F" w:rsidRDefault="008A0EAB" w:rsidP="008A0EAB">
      <w:pPr>
        <w:tabs>
          <w:tab w:val="left" w:pos="2200"/>
        </w:tabs>
        <w:ind w:left="0"/>
        <w:jc w:val="center"/>
        <w:rPr>
          <w:b/>
          <w:sz w:val="20"/>
          <w:szCs w:val="20"/>
        </w:rPr>
      </w:pPr>
      <w:r w:rsidRPr="0067442F">
        <w:rPr>
          <w:b/>
          <w:sz w:val="20"/>
          <w:szCs w:val="20"/>
        </w:rPr>
        <w:t>(с изм., внесенными Приказом ФСИН РФ от 26.12.2008 N 755)</w:t>
      </w:r>
    </w:p>
    <w:p w:rsidR="008A0EAB" w:rsidRPr="00626535" w:rsidRDefault="008A0EAB" w:rsidP="008A0EAB">
      <w:pPr>
        <w:ind w:firstLine="540"/>
        <w:jc w:val="both"/>
        <w:rPr>
          <w:sz w:val="20"/>
          <w:szCs w:val="20"/>
        </w:rPr>
      </w:pPr>
    </w:p>
    <w:p w:rsidR="008A0EAB" w:rsidRPr="00626535" w:rsidRDefault="008A0EAB" w:rsidP="008A0EAB">
      <w:pPr>
        <w:ind w:firstLine="540"/>
        <w:jc w:val="both"/>
        <w:rPr>
          <w:sz w:val="20"/>
          <w:szCs w:val="20"/>
        </w:rPr>
      </w:pPr>
      <w:r w:rsidRPr="00626535">
        <w:rPr>
          <w:sz w:val="20"/>
          <w:szCs w:val="20"/>
        </w:rPr>
        <w:t>4. Договорная и претензионная работа,</w:t>
      </w:r>
    </w:p>
    <w:p w:rsidR="008A0EAB" w:rsidRPr="00626535" w:rsidRDefault="008A0EAB" w:rsidP="008A0EAB">
      <w:pPr>
        <w:ind w:firstLine="540"/>
        <w:jc w:val="both"/>
        <w:rPr>
          <w:sz w:val="20"/>
          <w:szCs w:val="20"/>
        </w:rPr>
      </w:pPr>
      <w:r w:rsidRPr="00626535">
        <w:rPr>
          <w:sz w:val="20"/>
          <w:szCs w:val="20"/>
        </w:rPr>
        <w:t>защита интересов УИС правовыми средствами</w:t>
      </w:r>
    </w:p>
    <w:p w:rsidR="008A0EAB" w:rsidRPr="00626535" w:rsidRDefault="008A0EAB" w:rsidP="008A0EAB">
      <w:pPr>
        <w:ind w:firstLine="540"/>
        <w:jc w:val="both"/>
        <w:rPr>
          <w:sz w:val="20"/>
          <w:szCs w:val="20"/>
        </w:rPr>
      </w:pPr>
    </w:p>
    <w:p w:rsidR="008A0EAB" w:rsidRPr="00626535" w:rsidRDefault="008A0EAB" w:rsidP="008A0EAB">
      <w:pPr>
        <w:ind w:firstLine="540"/>
        <w:jc w:val="both"/>
        <w:rPr>
          <w:sz w:val="20"/>
          <w:szCs w:val="20"/>
        </w:rPr>
      </w:pPr>
      <w:r w:rsidRPr="00626535">
        <w:rPr>
          <w:sz w:val="20"/>
          <w:szCs w:val="20"/>
        </w:rPr>
        <w:t>4.1. Цели проведения договорной работы:</w:t>
      </w:r>
    </w:p>
    <w:p w:rsidR="008A0EAB" w:rsidRPr="00626535" w:rsidRDefault="008A0EAB" w:rsidP="008A0EAB">
      <w:pPr>
        <w:ind w:firstLine="540"/>
        <w:jc w:val="both"/>
        <w:rPr>
          <w:sz w:val="20"/>
          <w:szCs w:val="20"/>
        </w:rPr>
      </w:pPr>
      <w:r w:rsidRPr="00626535">
        <w:rPr>
          <w:sz w:val="20"/>
          <w:szCs w:val="20"/>
        </w:rPr>
        <w:t>обеспечение обязательного участия всех заинтересованных подразделений УИС в осуществлении договорной работы;</w:t>
      </w:r>
    </w:p>
    <w:p w:rsidR="008A0EAB" w:rsidRPr="00626535" w:rsidRDefault="008A0EAB" w:rsidP="008A0EAB">
      <w:pPr>
        <w:ind w:firstLine="540"/>
        <w:jc w:val="both"/>
        <w:rPr>
          <w:sz w:val="20"/>
          <w:szCs w:val="20"/>
        </w:rPr>
      </w:pPr>
      <w:r w:rsidRPr="00626535">
        <w:rPr>
          <w:sz w:val="20"/>
          <w:szCs w:val="20"/>
        </w:rPr>
        <w:t>защита экономических интересов учреждений и органов УИС;</w:t>
      </w:r>
    </w:p>
    <w:p w:rsidR="008A0EAB" w:rsidRPr="00626535" w:rsidRDefault="008A0EAB" w:rsidP="008A0EAB">
      <w:pPr>
        <w:ind w:firstLine="540"/>
        <w:jc w:val="both"/>
        <w:rPr>
          <w:sz w:val="20"/>
          <w:szCs w:val="20"/>
        </w:rPr>
      </w:pPr>
      <w:r w:rsidRPr="00626535">
        <w:rPr>
          <w:sz w:val="20"/>
          <w:szCs w:val="20"/>
        </w:rPr>
        <w:t>недопущение фактов заключения финансово невыгодных сделок и формирования отношений с контрагентами, имеющими негативную репутацию на рынке товаров и услуг;</w:t>
      </w:r>
    </w:p>
    <w:p w:rsidR="008A0EAB" w:rsidRPr="00626535" w:rsidRDefault="008A0EAB" w:rsidP="008A0EAB">
      <w:pPr>
        <w:ind w:firstLine="540"/>
        <w:jc w:val="both"/>
        <w:rPr>
          <w:sz w:val="20"/>
          <w:szCs w:val="20"/>
        </w:rPr>
      </w:pPr>
      <w:r w:rsidRPr="00626535">
        <w:rPr>
          <w:sz w:val="20"/>
          <w:szCs w:val="20"/>
        </w:rPr>
        <w:t>обеспечение законности в договорных отношениях, достижение юридической безупречности договоров;</w:t>
      </w:r>
    </w:p>
    <w:p w:rsidR="008A0EAB" w:rsidRPr="00626535" w:rsidRDefault="008A0EAB" w:rsidP="008A0EAB">
      <w:pPr>
        <w:ind w:firstLine="540"/>
        <w:jc w:val="both"/>
        <w:rPr>
          <w:sz w:val="20"/>
          <w:szCs w:val="20"/>
        </w:rPr>
      </w:pPr>
      <w:r w:rsidRPr="00626535">
        <w:rPr>
          <w:sz w:val="20"/>
          <w:szCs w:val="20"/>
        </w:rPr>
        <w:t>предотвращение возникновения дебиторской задолженности и конфликтов с контрагентами.</w:t>
      </w:r>
    </w:p>
    <w:p w:rsidR="008A0EAB" w:rsidRPr="00626535" w:rsidRDefault="008A0EAB" w:rsidP="008A0EAB">
      <w:pPr>
        <w:ind w:firstLine="540"/>
        <w:jc w:val="both"/>
        <w:rPr>
          <w:sz w:val="20"/>
          <w:szCs w:val="20"/>
        </w:rPr>
      </w:pPr>
      <w:r w:rsidRPr="00626535">
        <w:rPr>
          <w:sz w:val="20"/>
          <w:szCs w:val="20"/>
        </w:rPr>
        <w:t>4.2. Организационное сопровождение договорной работы осуществляет соответствующее должностное лицо подразделения, учреждения или органа УИС, в чьих интересах заключается договор (далее - инициатор договора).</w:t>
      </w:r>
    </w:p>
    <w:p w:rsidR="008A0EAB" w:rsidRPr="00626535" w:rsidRDefault="008A0EAB" w:rsidP="008A0EAB">
      <w:pPr>
        <w:ind w:firstLine="540"/>
        <w:jc w:val="both"/>
        <w:rPr>
          <w:sz w:val="20"/>
          <w:szCs w:val="20"/>
        </w:rPr>
      </w:pPr>
      <w:r w:rsidRPr="00626535">
        <w:rPr>
          <w:sz w:val="20"/>
          <w:szCs w:val="20"/>
        </w:rPr>
        <w:t>Общее руководство договорной работой по направлениям деятельности осуществляют заместители начальника учреждений и органов УИС, курирующие эти направления деятельности.</w:t>
      </w:r>
    </w:p>
    <w:p w:rsidR="008A0EAB" w:rsidRPr="00626535" w:rsidRDefault="008A0EAB" w:rsidP="008A0EAB">
      <w:pPr>
        <w:ind w:firstLine="540"/>
        <w:jc w:val="both"/>
        <w:rPr>
          <w:sz w:val="20"/>
          <w:szCs w:val="20"/>
        </w:rPr>
      </w:pPr>
      <w:r w:rsidRPr="00626535">
        <w:rPr>
          <w:sz w:val="20"/>
          <w:szCs w:val="20"/>
        </w:rPr>
        <w:t>4.3. Договорная работа в учреждениях и органах УИС предусматривает прохождение следующих этапов:</w:t>
      </w:r>
    </w:p>
    <w:p w:rsidR="008A0EAB" w:rsidRPr="00626535" w:rsidRDefault="008A0EAB" w:rsidP="008A0EAB">
      <w:pPr>
        <w:ind w:firstLine="540"/>
        <w:jc w:val="both"/>
        <w:rPr>
          <w:sz w:val="20"/>
          <w:szCs w:val="20"/>
        </w:rPr>
      </w:pPr>
      <w:r w:rsidRPr="00626535">
        <w:rPr>
          <w:sz w:val="20"/>
          <w:szCs w:val="20"/>
        </w:rPr>
        <w:t>сбор и анализ сведений о контрагенте;</w:t>
      </w:r>
    </w:p>
    <w:p w:rsidR="008A0EAB" w:rsidRPr="00626535" w:rsidRDefault="008A0EAB" w:rsidP="008A0EAB">
      <w:pPr>
        <w:ind w:firstLine="540"/>
        <w:jc w:val="both"/>
        <w:rPr>
          <w:sz w:val="20"/>
          <w:szCs w:val="20"/>
        </w:rPr>
      </w:pPr>
      <w:r w:rsidRPr="00626535">
        <w:rPr>
          <w:sz w:val="20"/>
          <w:szCs w:val="20"/>
        </w:rPr>
        <w:t>проверка контрагента;</w:t>
      </w:r>
    </w:p>
    <w:p w:rsidR="008A0EAB" w:rsidRPr="00626535" w:rsidRDefault="008A0EAB" w:rsidP="008A0EAB">
      <w:pPr>
        <w:ind w:firstLine="540"/>
        <w:jc w:val="both"/>
        <w:rPr>
          <w:sz w:val="20"/>
          <w:szCs w:val="20"/>
        </w:rPr>
      </w:pPr>
      <w:r w:rsidRPr="00626535">
        <w:rPr>
          <w:sz w:val="20"/>
          <w:szCs w:val="20"/>
        </w:rPr>
        <w:t>подготовка оферты и проекта договора;</w:t>
      </w:r>
    </w:p>
    <w:p w:rsidR="008A0EAB" w:rsidRPr="00626535" w:rsidRDefault="008A0EAB" w:rsidP="008A0EAB">
      <w:pPr>
        <w:ind w:firstLine="540"/>
        <w:jc w:val="both"/>
        <w:rPr>
          <w:sz w:val="20"/>
          <w:szCs w:val="20"/>
        </w:rPr>
      </w:pPr>
      <w:r w:rsidRPr="00626535">
        <w:rPr>
          <w:sz w:val="20"/>
          <w:szCs w:val="20"/>
        </w:rPr>
        <w:t>подготовка обоснования заключения договора;</w:t>
      </w:r>
    </w:p>
    <w:p w:rsidR="008A0EAB" w:rsidRPr="00626535" w:rsidRDefault="008A0EAB" w:rsidP="008A0EAB">
      <w:pPr>
        <w:ind w:firstLine="540"/>
        <w:jc w:val="both"/>
        <w:rPr>
          <w:sz w:val="20"/>
          <w:szCs w:val="20"/>
        </w:rPr>
      </w:pPr>
      <w:r w:rsidRPr="00626535">
        <w:rPr>
          <w:sz w:val="20"/>
          <w:szCs w:val="20"/>
        </w:rPr>
        <w:t>экспертная оценка проектов договоров;</w:t>
      </w:r>
    </w:p>
    <w:p w:rsidR="008A0EAB" w:rsidRPr="00626535" w:rsidRDefault="008A0EAB" w:rsidP="008A0EAB">
      <w:pPr>
        <w:ind w:firstLine="540"/>
        <w:jc w:val="both"/>
        <w:rPr>
          <w:sz w:val="20"/>
          <w:szCs w:val="20"/>
        </w:rPr>
      </w:pPr>
      <w:r w:rsidRPr="00626535">
        <w:rPr>
          <w:sz w:val="20"/>
          <w:szCs w:val="20"/>
        </w:rPr>
        <w:t>заключение договора.</w:t>
      </w:r>
    </w:p>
    <w:p w:rsidR="008A0EAB" w:rsidRPr="00626535" w:rsidRDefault="008A0EAB" w:rsidP="008A0EAB">
      <w:pPr>
        <w:ind w:firstLine="540"/>
        <w:jc w:val="both"/>
        <w:rPr>
          <w:sz w:val="20"/>
          <w:szCs w:val="20"/>
        </w:rPr>
      </w:pPr>
      <w:r w:rsidRPr="00626535">
        <w:rPr>
          <w:sz w:val="20"/>
          <w:szCs w:val="20"/>
        </w:rPr>
        <w:t>4.4. В случае поставки товаров, выполнения работ и оказания услуг на сумму, превышающую 2000 минимальных размеров оплаты труда (ст. 71 Бюджетного кодекса Российской Федерации), заключение договора (государственного контракта) производится исключительно на основании конкурсных торгов, проводимых в соответствии с действующим законодательством и в порядке, определяемом ФСИН России.</w:t>
      </w:r>
    </w:p>
    <w:p w:rsidR="008A0EAB" w:rsidRPr="00626535" w:rsidRDefault="008A0EAB" w:rsidP="008A0EAB">
      <w:pPr>
        <w:ind w:firstLine="540"/>
        <w:jc w:val="both"/>
        <w:rPr>
          <w:sz w:val="20"/>
          <w:szCs w:val="20"/>
        </w:rPr>
      </w:pPr>
      <w:r w:rsidRPr="00626535">
        <w:rPr>
          <w:sz w:val="20"/>
          <w:szCs w:val="20"/>
        </w:rPr>
        <w:t>4.5. При определении возможностей и необходимости установления договорных отношений с контрагентом в первую очередь следует руководствоваться критериями экономической целесообразности и приоритета интересов УИС. При равных условиях предпочтение должно отдаваться учреждениям и предприятиям УИС.</w:t>
      </w:r>
    </w:p>
    <w:p w:rsidR="008A0EAB" w:rsidRPr="00626535" w:rsidRDefault="008A0EAB" w:rsidP="008A0EAB">
      <w:pPr>
        <w:ind w:firstLine="540"/>
        <w:jc w:val="both"/>
        <w:rPr>
          <w:sz w:val="20"/>
          <w:szCs w:val="20"/>
        </w:rPr>
      </w:pPr>
      <w:r w:rsidRPr="00626535">
        <w:rPr>
          <w:sz w:val="20"/>
          <w:szCs w:val="20"/>
        </w:rPr>
        <w:t>4.6. Перед документальным оформлением правоотношений со сторонним контрагентом в целях обеспечения экономической безопасности учреждений и органов УИС собираются предварительные сведения о контрагенте.</w:t>
      </w:r>
    </w:p>
    <w:p w:rsidR="008A0EAB" w:rsidRPr="00626535" w:rsidRDefault="008A0EAB" w:rsidP="008A0EAB">
      <w:pPr>
        <w:ind w:firstLine="540"/>
        <w:jc w:val="both"/>
        <w:rPr>
          <w:sz w:val="20"/>
          <w:szCs w:val="20"/>
        </w:rPr>
      </w:pPr>
      <w:r w:rsidRPr="00626535">
        <w:rPr>
          <w:sz w:val="20"/>
          <w:szCs w:val="20"/>
        </w:rPr>
        <w:t>Для этого используются метод получения информации из учреждений и органов УИС, а также из других органов исполнительной власти, метод рейтинговой оценки либо метод принятия решения на основании общей положительной информации о деятельности контрагента.</w:t>
      </w:r>
    </w:p>
    <w:p w:rsidR="008A0EAB" w:rsidRPr="00626535" w:rsidRDefault="008A0EAB" w:rsidP="008A0EAB">
      <w:pPr>
        <w:ind w:firstLine="540"/>
        <w:jc w:val="both"/>
        <w:rPr>
          <w:sz w:val="20"/>
          <w:szCs w:val="20"/>
        </w:rPr>
      </w:pPr>
      <w:r w:rsidRPr="00626535">
        <w:rPr>
          <w:sz w:val="20"/>
          <w:szCs w:val="20"/>
        </w:rPr>
        <w:t>Первоначальные выводы из общей информации о контрагенте делаются на основании сведений: о его действительном местонахождении, об организационно-правовом состоянии, о финансово-экономическом состоянии, об управленческом персонале, о коммерческих связях, о деловой репутации.</w:t>
      </w:r>
    </w:p>
    <w:p w:rsidR="008A0EAB" w:rsidRPr="00626535" w:rsidRDefault="008A0EAB" w:rsidP="008A0EAB">
      <w:pPr>
        <w:ind w:firstLine="540"/>
        <w:jc w:val="both"/>
        <w:rPr>
          <w:sz w:val="20"/>
          <w:szCs w:val="20"/>
        </w:rPr>
      </w:pPr>
      <w:r w:rsidRPr="00626535">
        <w:rPr>
          <w:sz w:val="20"/>
          <w:szCs w:val="20"/>
        </w:rPr>
        <w:t>4.7. После определения отношения к потенциальному контрагенту проводится проверка на предмет его деловой и финансовой надежности, правомерности его деятельности. Проверка осуществляется силами оперативных подразделений УИС в порядке, определяемом соответствующим нормативным правовым актом ФСИН России.</w:t>
      </w:r>
    </w:p>
    <w:p w:rsidR="008A0EAB" w:rsidRPr="00626535" w:rsidRDefault="008A0EAB" w:rsidP="008A0EAB">
      <w:pPr>
        <w:ind w:firstLine="540"/>
        <w:jc w:val="both"/>
        <w:rPr>
          <w:sz w:val="20"/>
          <w:szCs w:val="20"/>
        </w:rPr>
      </w:pPr>
      <w:r w:rsidRPr="00626535">
        <w:rPr>
          <w:sz w:val="20"/>
          <w:szCs w:val="20"/>
        </w:rPr>
        <w:t>4.8. При положительном заключении по проверке контрагента и принятии решения о выборе контрагента инициатор договора - должностное лицо учреждения или органа УИС направляет будущему контрагенту предложение заключить договор на конкретных условиях.</w:t>
      </w:r>
    </w:p>
    <w:p w:rsidR="008A0EAB" w:rsidRPr="00626535" w:rsidRDefault="008A0EAB" w:rsidP="008A0EAB">
      <w:pPr>
        <w:ind w:firstLine="540"/>
        <w:jc w:val="both"/>
        <w:rPr>
          <w:sz w:val="20"/>
          <w:szCs w:val="20"/>
        </w:rPr>
      </w:pPr>
      <w:r w:rsidRPr="00626535">
        <w:rPr>
          <w:sz w:val="20"/>
          <w:szCs w:val="20"/>
        </w:rPr>
        <w:t>После получения от него акцепта инициатор договора разрабатывает проект договора (на основе действующего законодательства Российской Федерации и ведомственных нормативных актов) и направляет его контрагенту.</w:t>
      </w:r>
    </w:p>
    <w:p w:rsidR="008A0EAB" w:rsidRPr="00626535" w:rsidRDefault="008A0EAB" w:rsidP="008A0EAB">
      <w:pPr>
        <w:ind w:firstLine="540"/>
        <w:jc w:val="both"/>
        <w:rPr>
          <w:sz w:val="20"/>
          <w:szCs w:val="20"/>
        </w:rPr>
      </w:pPr>
      <w:r w:rsidRPr="00626535">
        <w:rPr>
          <w:sz w:val="20"/>
          <w:szCs w:val="20"/>
        </w:rPr>
        <w:t>4.9. При получении от контрагента протокола разногласий по проекту договора стороны в кратчайшие сроки принимают меры для их урегулирования.</w:t>
      </w:r>
    </w:p>
    <w:p w:rsidR="008A0EAB" w:rsidRPr="00626535" w:rsidRDefault="008A0EAB" w:rsidP="008A0EAB">
      <w:pPr>
        <w:ind w:firstLine="540"/>
        <w:jc w:val="both"/>
        <w:rPr>
          <w:sz w:val="20"/>
          <w:szCs w:val="20"/>
        </w:rPr>
      </w:pPr>
      <w:r w:rsidRPr="00626535">
        <w:rPr>
          <w:sz w:val="20"/>
          <w:szCs w:val="20"/>
        </w:rPr>
        <w:t>В случае получения от контрагента альтернативного проекта договора инициатор договора направляет его для проведения предварительной экспертизы в юридическую службу &lt;*&gt;.</w:t>
      </w:r>
    </w:p>
    <w:p w:rsidR="008A0EAB" w:rsidRPr="00626535" w:rsidRDefault="008A0EAB" w:rsidP="008A0EAB">
      <w:pPr>
        <w:ind w:firstLine="540"/>
        <w:jc w:val="both"/>
        <w:rPr>
          <w:sz w:val="20"/>
          <w:szCs w:val="20"/>
        </w:rPr>
      </w:pPr>
      <w:r w:rsidRPr="00626535">
        <w:rPr>
          <w:sz w:val="20"/>
          <w:szCs w:val="20"/>
        </w:rPr>
        <w:t>--------------------------------</w:t>
      </w:r>
    </w:p>
    <w:p w:rsidR="008A0EAB" w:rsidRPr="00626535" w:rsidRDefault="008A0EAB" w:rsidP="008A0EAB">
      <w:pPr>
        <w:ind w:firstLine="540"/>
        <w:jc w:val="both"/>
        <w:rPr>
          <w:sz w:val="20"/>
          <w:szCs w:val="20"/>
        </w:rPr>
      </w:pPr>
      <w:r w:rsidRPr="00626535">
        <w:rPr>
          <w:sz w:val="20"/>
          <w:szCs w:val="20"/>
        </w:rPr>
        <w:lastRenderedPageBreak/>
        <w:t>&lt;*&gt; Под юридической службой в настоящем Регламент понимается Правовое управление ФСИН России, юридические службы территориальных органов ФСИН России юрисконсульты учреждений и предприятий УИС.</w:t>
      </w:r>
    </w:p>
    <w:p w:rsidR="008A0EAB" w:rsidRPr="00626535" w:rsidRDefault="008A0EAB" w:rsidP="008A0EAB">
      <w:pPr>
        <w:ind w:firstLine="540"/>
        <w:jc w:val="both"/>
        <w:rPr>
          <w:sz w:val="20"/>
          <w:szCs w:val="20"/>
        </w:rPr>
      </w:pPr>
    </w:p>
    <w:p w:rsidR="008A0EAB" w:rsidRPr="00626535" w:rsidRDefault="008A0EAB" w:rsidP="008A0EAB">
      <w:pPr>
        <w:ind w:firstLine="540"/>
        <w:jc w:val="both"/>
        <w:rPr>
          <w:sz w:val="20"/>
          <w:szCs w:val="20"/>
        </w:rPr>
      </w:pPr>
      <w:r w:rsidRPr="00626535">
        <w:rPr>
          <w:sz w:val="20"/>
          <w:szCs w:val="20"/>
        </w:rPr>
        <w:t>4.10. Проекты заключаемых учреждением или органом УИС договоров подлежат согласованию с заинтересованными подразделениями: курирующим заместителем начальника учреждения или органа УИС, начальником подразделения - инициатора заключения договора, бухгалтерией, финансово-экономическим управлением (отделом), юридической службой. К проекту договора должны прилагаться спецификации, протоколы согласования цен и иные приложения (неотъемлемые части договора).</w:t>
      </w:r>
    </w:p>
    <w:p w:rsidR="008A0EAB" w:rsidRPr="00626535" w:rsidRDefault="008A0EAB" w:rsidP="008A0EAB">
      <w:pPr>
        <w:ind w:firstLine="540"/>
        <w:jc w:val="both"/>
        <w:rPr>
          <w:sz w:val="20"/>
          <w:szCs w:val="20"/>
        </w:rPr>
      </w:pPr>
      <w:r w:rsidRPr="00626535">
        <w:rPr>
          <w:sz w:val="20"/>
          <w:szCs w:val="20"/>
        </w:rPr>
        <w:t>4.11. Правовая экспертиза проекта договора осуществляется сотрудниками юридической службы на предмет: соответствия формы и содержания проекта договора требованиям законодательства; наличия существенных условий договора; наличия всех приложений, являющихся неотъемлемыми частями договора.</w:t>
      </w:r>
    </w:p>
    <w:p w:rsidR="008A0EAB" w:rsidRPr="00626535" w:rsidRDefault="008A0EAB" w:rsidP="008A0EAB">
      <w:pPr>
        <w:ind w:firstLine="540"/>
        <w:jc w:val="both"/>
        <w:rPr>
          <w:sz w:val="20"/>
          <w:szCs w:val="20"/>
        </w:rPr>
      </w:pPr>
      <w:r w:rsidRPr="00626535">
        <w:rPr>
          <w:sz w:val="20"/>
          <w:szCs w:val="20"/>
        </w:rPr>
        <w:t>4.12. Осуществляется предварительная экспертиза проекта договора в случае предоставления проекта договора, поступившего от контрагента, либо без согласования с заинтересованными подразделениями.</w:t>
      </w:r>
    </w:p>
    <w:p w:rsidR="008A0EAB" w:rsidRPr="00626535" w:rsidRDefault="008A0EAB" w:rsidP="008A0EAB">
      <w:pPr>
        <w:ind w:firstLine="540"/>
        <w:jc w:val="both"/>
        <w:rPr>
          <w:sz w:val="20"/>
          <w:szCs w:val="20"/>
        </w:rPr>
      </w:pPr>
      <w:r w:rsidRPr="00626535">
        <w:rPr>
          <w:sz w:val="20"/>
          <w:szCs w:val="20"/>
        </w:rPr>
        <w:t>Экспертиза проекта договора по существу включает:</w:t>
      </w:r>
    </w:p>
    <w:p w:rsidR="008A0EAB" w:rsidRPr="00626535" w:rsidRDefault="008A0EAB" w:rsidP="008A0EAB">
      <w:pPr>
        <w:ind w:firstLine="540"/>
        <w:jc w:val="both"/>
        <w:rPr>
          <w:sz w:val="20"/>
          <w:szCs w:val="20"/>
        </w:rPr>
      </w:pPr>
      <w:r w:rsidRPr="00626535">
        <w:rPr>
          <w:sz w:val="20"/>
          <w:szCs w:val="20"/>
        </w:rPr>
        <w:t>проверку правоспособности лица на заключение договора;</w:t>
      </w:r>
    </w:p>
    <w:p w:rsidR="008A0EAB" w:rsidRPr="00626535" w:rsidRDefault="008A0EAB" w:rsidP="008A0EAB">
      <w:pPr>
        <w:ind w:firstLine="540"/>
        <w:jc w:val="both"/>
        <w:rPr>
          <w:sz w:val="20"/>
          <w:szCs w:val="20"/>
        </w:rPr>
      </w:pPr>
      <w:r w:rsidRPr="00626535">
        <w:rPr>
          <w:sz w:val="20"/>
          <w:szCs w:val="20"/>
        </w:rPr>
        <w:t>изучение существенных и иных значимых условий договора;</w:t>
      </w:r>
    </w:p>
    <w:p w:rsidR="008A0EAB" w:rsidRPr="00626535" w:rsidRDefault="008A0EAB" w:rsidP="008A0EAB">
      <w:pPr>
        <w:ind w:firstLine="540"/>
        <w:jc w:val="both"/>
        <w:rPr>
          <w:sz w:val="20"/>
          <w:szCs w:val="20"/>
        </w:rPr>
      </w:pPr>
      <w:r w:rsidRPr="00626535">
        <w:rPr>
          <w:sz w:val="20"/>
          <w:szCs w:val="20"/>
        </w:rPr>
        <w:t>анализ проекта договора на соответствие действующему законодательству, обычаям делового оборота, правилам делопроизводства.</w:t>
      </w:r>
    </w:p>
    <w:p w:rsidR="008A0EAB" w:rsidRPr="00626535" w:rsidRDefault="008A0EAB" w:rsidP="008A0EAB">
      <w:pPr>
        <w:ind w:firstLine="540"/>
        <w:jc w:val="both"/>
        <w:rPr>
          <w:sz w:val="20"/>
          <w:szCs w:val="20"/>
        </w:rPr>
      </w:pPr>
      <w:r w:rsidRPr="00626535">
        <w:rPr>
          <w:sz w:val="20"/>
          <w:szCs w:val="20"/>
        </w:rPr>
        <w:t>Подведение итогов экспертизы включает в себя:</w:t>
      </w:r>
    </w:p>
    <w:p w:rsidR="008A0EAB" w:rsidRPr="00626535" w:rsidRDefault="008A0EAB" w:rsidP="008A0EAB">
      <w:pPr>
        <w:ind w:firstLine="540"/>
        <w:jc w:val="both"/>
        <w:rPr>
          <w:sz w:val="20"/>
          <w:szCs w:val="20"/>
        </w:rPr>
      </w:pPr>
      <w:r w:rsidRPr="00626535">
        <w:rPr>
          <w:sz w:val="20"/>
          <w:szCs w:val="20"/>
        </w:rPr>
        <w:t>при отсутствии замечаний визирование проекта договора (возможно использование соответствующих штампов) с проставлением визы на каждом листе проекта договора, а также на все листы приложений к договору, являющихся его неотъемлемыми частями;</w:t>
      </w:r>
    </w:p>
    <w:p w:rsidR="008A0EAB" w:rsidRPr="00626535" w:rsidRDefault="008A0EAB" w:rsidP="008A0EAB">
      <w:pPr>
        <w:ind w:firstLine="540"/>
        <w:jc w:val="both"/>
        <w:rPr>
          <w:sz w:val="20"/>
          <w:szCs w:val="20"/>
        </w:rPr>
      </w:pPr>
      <w:r w:rsidRPr="00626535">
        <w:rPr>
          <w:sz w:val="20"/>
          <w:szCs w:val="20"/>
        </w:rPr>
        <w:t>составление (при необходимости) справки с отражением выводов и предложений;</w:t>
      </w:r>
    </w:p>
    <w:p w:rsidR="008A0EAB" w:rsidRPr="00626535" w:rsidRDefault="008A0EAB" w:rsidP="008A0EAB">
      <w:pPr>
        <w:ind w:firstLine="540"/>
        <w:jc w:val="both"/>
        <w:rPr>
          <w:sz w:val="20"/>
          <w:szCs w:val="20"/>
        </w:rPr>
      </w:pPr>
      <w:r w:rsidRPr="00626535">
        <w:rPr>
          <w:sz w:val="20"/>
          <w:szCs w:val="20"/>
        </w:rPr>
        <w:t>возврат проекта договора инициатору договора для устранения недостатков при наличии существенных нарушений, несоответствия законодательству либо ведомственным нормативным правовым актам.</w:t>
      </w:r>
    </w:p>
    <w:p w:rsidR="008A0EAB" w:rsidRPr="00626535" w:rsidRDefault="008A0EAB" w:rsidP="008A0EAB">
      <w:pPr>
        <w:ind w:firstLine="540"/>
        <w:jc w:val="both"/>
        <w:rPr>
          <w:sz w:val="20"/>
          <w:szCs w:val="20"/>
        </w:rPr>
      </w:pPr>
      <w:r w:rsidRPr="00626535">
        <w:rPr>
          <w:sz w:val="20"/>
          <w:szCs w:val="20"/>
        </w:rPr>
        <w:t>4.13. После согласования проекта договора с заинтересованными подразделениями учреждения или органа УИС и визирования его юридической службой он подписывается начальником или лицом, его замещающим (согласно распоряжению по учреждению или органу УИС).</w:t>
      </w:r>
    </w:p>
    <w:p w:rsidR="008A0EAB" w:rsidRPr="00626535" w:rsidRDefault="008A0EAB" w:rsidP="008A0EAB">
      <w:pPr>
        <w:ind w:firstLine="540"/>
        <w:jc w:val="both"/>
        <w:rPr>
          <w:sz w:val="20"/>
          <w:szCs w:val="20"/>
        </w:rPr>
      </w:pPr>
      <w:r w:rsidRPr="00626535">
        <w:rPr>
          <w:sz w:val="20"/>
          <w:szCs w:val="20"/>
        </w:rPr>
        <w:t>Договор может быть подписан иным должностным лицом учреждения или органа УИС, специально уполномоченным на то доверенностью, выданной от имени учреждения или органа УИС в установленном порядке.</w:t>
      </w:r>
    </w:p>
    <w:p w:rsidR="008A0EAB" w:rsidRPr="00626535" w:rsidRDefault="008A0EAB" w:rsidP="008A0EAB">
      <w:pPr>
        <w:ind w:firstLine="540"/>
        <w:jc w:val="both"/>
        <w:rPr>
          <w:sz w:val="20"/>
          <w:szCs w:val="20"/>
        </w:rPr>
      </w:pPr>
      <w:r w:rsidRPr="00626535">
        <w:rPr>
          <w:sz w:val="20"/>
          <w:szCs w:val="20"/>
        </w:rPr>
        <w:t>4.14. Договоры, заключаемые учреждением или органом УИС, с оплатой за счет средств федерального бюджета должны заключаться от имени учреждения или органа УИС.</w:t>
      </w:r>
    </w:p>
    <w:p w:rsidR="008A0EAB" w:rsidRPr="00626535" w:rsidRDefault="008A0EAB" w:rsidP="008A0EAB">
      <w:pPr>
        <w:ind w:firstLine="540"/>
        <w:jc w:val="both"/>
        <w:rPr>
          <w:sz w:val="20"/>
          <w:szCs w:val="20"/>
        </w:rPr>
      </w:pPr>
      <w:r w:rsidRPr="00626535">
        <w:rPr>
          <w:sz w:val="20"/>
          <w:szCs w:val="20"/>
        </w:rPr>
        <w:t>Договоры, сферой действия которых является производственная деятельность государственного унитарного предприятия (ГУП) учреждения, заключаются от имени ГУП со скреплением договора печатью предприятия и указанием его реквизитов.</w:t>
      </w:r>
    </w:p>
    <w:p w:rsidR="008A0EAB" w:rsidRPr="00626535" w:rsidRDefault="008A0EAB" w:rsidP="008A0EAB">
      <w:pPr>
        <w:ind w:firstLine="540"/>
        <w:jc w:val="both"/>
        <w:rPr>
          <w:sz w:val="20"/>
          <w:szCs w:val="20"/>
        </w:rPr>
      </w:pPr>
      <w:r w:rsidRPr="00626535">
        <w:rPr>
          <w:sz w:val="20"/>
          <w:szCs w:val="20"/>
        </w:rPr>
        <w:t>4.15. Экземпляр договора контрагента с неотъемлемыми его частями (приложениями) отправляются инициатором договора контрагенту, как правило, заказным или ценным письмом либо направляются нарочно и вручаются под расписку уполномоченному должностному лицу контрагента.</w:t>
      </w:r>
    </w:p>
    <w:p w:rsidR="008A0EAB" w:rsidRPr="00626535" w:rsidRDefault="008A0EAB" w:rsidP="008A0EAB">
      <w:pPr>
        <w:ind w:firstLine="540"/>
        <w:jc w:val="both"/>
        <w:rPr>
          <w:sz w:val="20"/>
          <w:szCs w:val="20"/>
        </w:rPr>
      </w:pPr>
      <w:r w:rsidRPr="00626535">
        <w:rPr>
          <w:sz w:val="20"/>
          <w:szCs w:val="20"/>
        </w:rPr>
        <w:t>4.16. Договор считается заключенным, если между сторонами в требуемой в надлежащих случаях форме достигнуто соглашение по всем существенным условиям договора.</w:t>
      </w:r>
    </w:p>
    <w:p w:rsidR="008A0EAB" w:rsidRPr="00626535" w:rsidRDefault="008A0EAB" w:rsidP="008A0EAB">
      <w:pPr>
        <w:ind w:firstLine="540"/>
        <w:jc w:val="both"/>
        <w:rPr>
          <w:sz w:val="20"/>
          <w:szCs w:val="20"/>
        </w:rPr>
      </w:pPr>
      <w:r w:rsidRPr="00626535">
        <w:rPr>
          <w:sz w:val="20"/>
          <w:szCs w:val="20"/>
        </w:rPr>
        <w:t>Существенными являются условия о предмете договора, условия, которые названы в законе или иных нормативных правовых актах как существенные или необходимые для договоров данного вида, а также все те условия, относительно которых по заявлению одной из сторон должно быть достигнуто соглашение.</w:t>
      </w:r>
    </w:p>
    <w:p w:rsidR="008A0EAB" w:rsidRPr="00626535" w:rsidRDefault="008A0EAB" w:rsidP="008A0EAB">
      <w:pPr>
        <w:ind w:firstLine="540"/>
        <w:jc w:val="both"/>
        <w:rPr>
          <w:sz w:val="20"/>
          <w:szCs w:val="20"/>
        </w:rPr>
      </w:pPr>
      <w:r w:rsidRPr="00626535">
        <w:rPr>
          <w:sz w:val="20"/>
          <w:szCs w:val="20"/>
        </w:rPr>
        <w:t>4.17. Все заключенные учреждением или органом УИС договоры подлежат учету (регистрации) юридической службой.</w:t>
      </w:r>
    </w:p>
    <w:p w:rsidR="008A0EAB" w:rsidRPr="00626535" w:rsidRDefault="008A0EAB" w:rsidP="008A0EAB">
      <w:pPr>
        <w:ind w:firstLine="540"/>
        <w:jc w:val="both"/>
        <w:rPr>
          <w:sz w:val="20"/>
          <w:szCs w:val="20"/>
        </w:rPr>
      </w:pPr>
      <w:r w:rsidRPr="00626535">
        <w:rPr>
          <w:sz w:val="20"/>
          <w:szCs w:val="20"/>
        </w:rPr>
        <w:t>Регистрация осуществляется в отдельном журнале регистрации договоров в соответствии с порядковой нумерацией в пределах календарного года. Журнал регистрации договоров оформляется по установленным правилам делопроизводства. При регистрации на договоре проставляются его порядковый номер и дата регистрации.</w:t>
      </w:r>
    </w:p>
    <w:p w:rsidR="008A0EAB" w:rsidRPr="00626535" w:rsidRDefault="008A0EAB" w:rsidP="008A0EAB">
      <w:pPr>
        <w:ind w:firstLine="540"/>
        <w:jc w:val="both"/>
        <w:rPr>
          <w:sz w:val="20"/>
          <w:szCs w:val="20"/>
        </w:rPr>
      </w:pPr>
      <w:r w:rsidRPr="00626535">
        <w:rPr>
          <w:sz w:val="20"/>
          <w:szCs w:val="20"/>
        </w:rPr>
        <w:t>Хранение подлинников договоров возлагается на инициатора заключения договора либо по решению соответствующего руководителя учреждения или органа УИС - на главную бухгалтерию (бухгалтерию) учреждения или органа УИС.</w:t>
      </w:r>
    </w:p>
    <w:p w:rsidR="008A0EAB" w:rsidRPr="00626535" w:rsidRDefault="008A0EAB" w:rsidP="008A0EAB">
      <w:pPr>
        <w:ind w:firstLine="540"/>
        <w:jc w:val="both"/>
        <w:rPr>
          <w:sz w:val="20"/>
          <w:szCs w:val="20"/>
        </w:rPr>
      </w:pPr>
      <w:r w:rsidRPr="00626535">
        <w:rPr>
          <w:sz w:val="20"/>
          <w:szCs w:val="20"/>
        </w:rPr>
        <w:t>Ответственность за учет (регистрацию) и хранение договоров возлагается на соответствующих должностных лиц.</w:t>
      </w:r>
    </w:p>
    <w:p w:rsidR="008A0EAB" w:rsidRPr="00626535" w:rsidRDefault="008A0EAB" w:rsidP="008A0EAB">
      <w:pPr>
        <w:ind w:firstLine="540"/>
        <w:jc w:val="both"/>
        <w:rPr>
          <w:sz w:val="20"/>
          <w:szCs w:val="20"/>
        </w:rPr>
      </w:pPr>
      <w:r w:rsidRPr="00626535">
        <w:rPr>
          <w:sz w:val="20"/>
          <w:szCs w:val="20"/>
        </w:rPr>
        <w:t>4.18. Претензионно-исковая работа и представление интересов УИС в арбитражных судах и судах общей юрисдикции (далее - представление интересов УИС в судах) включает в себя совокупность действий сотрудников и работников УИС, позволяющих реализовывать правоспособность учреждений и органов УИС в области разрешения хозяйственных и иных споров, участниками которых они являются, с использованием досудебных и судебных процедур.</w:t>
      </w:r>
    </w:p>
    <w:p w:rsidR="008A0EAB" w:rsidRPr="00626535" w:rsidRDefault="008A0EAB" w:rsidP="008A0EAB">
      <w:pPr>
        <w:ind w:firstLine="540"/>
        <w:jc w:val="both"/>
        <w:rPr>
          <w:sz w:val="20"/>
          <w:szCs w:val="20"/>
        </w:rPr>
      </w:pPr>
      <w:r w:rsidRPr="00626535">
        <w:rPr>
          <w:sz w:val="20"/>
          <w:szCs w:val="20"/>
        </w:rPr>
        <w:lastRenderedPageBreak/>
        <w:t>4.19. Организация претензионно-исковой работы и представление интересов УИС в судах строятся на основе разделения обязанностей и ответственности всех структурных подразделений учреждений и органов УИС, непосредственно осуществляющих данную деятельность.</w:t>
      </w:r>
    </w:p>
    <w:p w:rsidR="008A0EAB" w:rsidRPr="00626535" w:rsidRDefault="008A0EAB" w:rsidP="008A0EAB">
      <w:pPr>
        <w:ind w:firstLine="540"/>
        <w:jc w:val="both"/>
        <w:rPr>
          <w:sz w:val="20"/>
          <w:szCs w:val="20"/>
        </w:rPr>
      </w:pPr>
      <w:r w:rsidRPr="00626535">
        <w:rPr>
          <w:sz w:val="20"/>
          <w:szCs w:val="20"/>
        </w:rPr>
        <w:t>4.20. Основными целями претензионно-исковой работы и представления интересов УИС в судах являются обеспечение договорной дисциплины в правоотношениях с участием учреждений и органов УИС, защита правовыми средствами имущественных и личных неимущественных прав и законных интересов учреждений и органов УИС, обеспечение законности при исполнении договорных и внедоговорных обязательств.</w:t>
      </w:r>
    </w:p>
    <w:p w:rsidR="008A0EAB" w:rsidRPr="00626535" w:rsidRDefault="008A0EAB" w:rsidP="008A0EAB">
      <w:pPr>
        <w:ind w:firstLine="540"/>
        <w:jc w:val="both"/>
        <w:rPr>
          <w:sz w:val="20"/>
          <w:szCs w:val="20"/>
        </w:rPr>
      </w:pPr>
      <w:r w:rsidRPr="00626535">
        <w:rPr>
          <w:sz w:val="20"/>
          <w:szCs w:val="20"/>
        </w:rPr>
        <w:t>4.21. Претензионно-исковая работа и представление интересов УИС должны обеспечивать:</w:t>
      </w:r>
    </w:p>
    <w:p w:rsidR="008A0EAB" w:rsidRPr="00626535" w:rsidRDefault="008A0EAB" w:rsidP="008A0EAB">
      <w:pPr>
        <w:ind w:firstLine="540"/>
        <w:jc w:val="both"/>
        <w:rPr>
          <w:sz w:val="20"/>
          <w:szCs w:val="20"/>
        </w:rPr>
      </w:pPr>
      <w:r w:rsidRPr="00626535">
        <w:rPr>
          <w:sz w:val="20"/>
          <w:szCs w:val="20"/>
        </w:rPr>
        <w:t>защиту экономических интересов УИС путем снижения и предупреждения непроизводительных расходов и потерь финансовых и материальных средств;</w:t>
      </w:r>
    </w:p>
    <w:p w:rsidR="008A0EAB" w:rsidRPr="00626535" w:rsidRDefault="008A0EAB" w:rsidP="008A0EAB">
      <w:pPr>
        <w:ind w:firstLine="540"/>
        <w:jc w:val="both"/>
        <w:rPr>
          <w:sz w:val="20"/>
          <w:szCs w:val="20"/>
        </w:rPr>
      </w:pPr>
      <w:r w:rsidRPr="00626535">
        <w:rPr>
          <w:sz w:val="20"/>
          <w:szCs w:val="20"/>
        </w:rPr>
        <w:t>отстаивание и восстановление основанных на законе или договоре имущественных и личных неимущественных прав и охраняемых законом интересов УИС;</w:t>
      </w:r>
    </w:p>
    <w:p w:rsidR="008A0EAB" w:rsidRPr="00626535" w:rsidRDefault="008A0EAB" w:rsidP="008A0EAB">
      <w:pPr>
        <w:ind w:firstLine="540"/>
        <w:jc w:val="both"/>
        <w:rPr>
          <w:sz w:val="20"/>
          <w:szCs w:val="20"/>
        </w:rPr>
      </w:pPr>
      <w:r w:rsidRPr="00626535">
        <w:rPr>
          <w:sz w:val="20"/>
          <w:szCs w:val="20"/>
        </w:rPr>
        <w:t>уважение интересов добросовестных контрагентов в случаях виновного неисполнения со стороны УИС своих договорных обязательств;</w:t>
      </w:r>
    </w:p>
    <w:p w:rsidR="008A0EAB" w:rsidRPr="00626535" w:rsidRDefault="008A0EAB" w:rsidP="008A0EAB">
      <w:pPr>
        <w:ind w:firstLine="540"/>
        <w:jc w:val="both"/>
        <w:rPr>
          <w:sz w:val="20"/>
          <w:szCs w:val="20"/>
        </w:rPr>
      </w:pPr>
      <w:r w:rsidRPr="00626535">
        <w:rPr>
          <w:sz w:val="20"/>
          <w:szCs w:val="20"/>
        </w:rPr>
        <w:t>установление и устранение причин и условий, вызывающих неисполнение договорных обязательств со стороны учреждений и органов УИС и контрагентов.</w:t>
      </w:r>
    </w:p>
    <w:p w:rsidR="008A0EAB" w:rsidRPr="00626535" w:rsidRDefault="008A0EAB" w:rsidP="008A0EAB">
      <w:pPr>
        <w:ind w:firstLine="540"/>
        <w:jc w:val="both"/>
        <w:rPr>
          <w:sz w:val="20"/>
          <w:szCs w:val="20"/>
        </w:rPr>
      </w:pPr>
      <w:r w:rsidRPr="00626535">
        <w:rPr>
          <w:sz w:val="20"/>
          <w:szCs w:val="20"/>
        </w:rPr>
        <w:t>4.22. Основными правовыми средствами, используемыми в претензионно-исковой работе и представлении интересов УИС в судах, являются взаимоувязанные юридически обоснованные действия, направленные на урегулирование споров с контрагентами (сторонами в правоотношениях) в досудебном порядке, а также обеспечивающие надлежащие условия для правильного разрешения хозяйственных и иных споров в судебном порядке.</w:t>
      </w:r>
    </w:p>
    <w:p w:rsidR="008A0EAB" w:rsidRPr="00626535" w:rsidRDefault="008A0EAB" w:rsidP="008A0EAB">
      <w:pPr>
        <w:ind w:firstLine="540"/>
        <w:jc w:val="both"/>
        <w:rPr>
          <w:sz w:val="20"/>
          <w:szCs w:val="20"/>
        </w:rPr>
      </w:pPr>
      <w:r w:rsidRPr="00626535">
        <w:rPr>
          <w:sz w:val="20"/>
          <w:szCs w:val="20"/>
        </w:rPr>
        <w:t>4.23. Документальным обеспечением указанных правовых средств являются претензии и исковые заявления (заявления) от имени учреждений и органов УИС, ответы на претензии и отзывы на исковые заявления (заявления), должником (ответчиком либо заинтересованным лицом) по которым выступают учреждения и органы УИС.</w:t>
      </w:r>
    </w:p>
    <w:p w:rsidR="008A0EAB" w:rsidRPr="00626535" w:rsidRDefault="008A0EAB" w:rsidP="008A0EAB">
      <w:pPr>
        <w:ind w:firstLine="540"/>
        <w:jc w:val="both"/>
        <w:rPr>
          <w:sz w:val="20"/>
          <w:szCs w:val="20"/>
        </w:rPr>
      </w:pPr>
      <w:r w:rsidRPr="00626535">
        <w:rPr>
          <w:sz w:val="20"/>
          <w:szCs w:val="20"/>
        </w:rPr>
        <w:t>4.24. В соответствии с установленными требованиями методическое и непосредственное обеспечение претензионно-исковой работы и представление интересов УИС осуществляют сотрудники соответствующих юридических служб УИС.</w:t>
      </w:r>
    </w:p>
    <w:p w:rsidR="008A0EAB" w:rsidRPr="00626535" w:rsidRDefault="008A0EAB" w:rsidP="008A0EAB">
      <w:pPr>
        <w:ind w:firstLine="540"/>
        <w:jc w:val="both"/>
        <w:rPr>
          <w:sz w:val="20"/>
          <w:szCs w:val="20"/>
        </w:rPr>
      </w:pPr>
      <w:r w:rsidRPr="00626535">
        <w:rPr>
          <w:sz w:val="20"/>
          <w:szCs w:val="20"/>
        </w:rPr>
        <w:t>4.25. При претензионном порядке урегулирования споров кредитор в силу закона или договора обязан предъявить должнику требование об исполнении возложенной на него обязанности, а должник - дать на него ответ в установленный срок.</w:t>
      </w:r>
    </w:p>
    <w:p w:rsidR="008A0EAB" w:rsidRPr="00626535" w:rsidRDefault="008A0EAB" w:rsidP="008A0EAB">
      <w:pPr>
        <w:ind w:firstLine="540"/>
        <w:jc w:val="both"/>
        <w:rPr>
          <w:sz w:val="20"/>
          <w:szCs w:val="20"/>
        </w:rPr>
      </w:pPr>
      <w:r w:rsidRPr="00626535">
        <w:rPr>
          <w:sz w:val="20"/>
          <w:szCs w:val="20"/>
        </w:rPr>
        <w:t>Претензионный порядок применяется в случаях, когда он установлен для данной категории споров федеральным законом и (или) принятым в соответствии с ним подзаконным нормативным правовым актом, а также в случаях, когда такой порядок определен в заключенном договоре.</w:t>
      </w:r>
    </w:p>
    <w:p w:rsidR="008A0EAB" w:rsidRPr="00626535" w:rsidRDefault="008A0EAB" w:rsidP="008A0EAB">
      <w:pPr>
        <w:ind w:firstLine="540"/>
        <w:jc w:val="both"/>
        <w:rPr>
          <w:sz w:val="20"/>
          <w:szCs w:val="20"/>
        </w:rPr>
      </w:pPr>
      <w:r w:rsidRPr="00626535">
        <w:rPr>
          <w:sz w:val="20"/>
          <w:szCs w:val="20"/>
        </w:rPr>
        <w:t>4.26. Претензионные требования излагаются в форме претензии - письменного документа, составляемого в соответствии с федеральным законом, устанавливающим претензионный порядок урегулирования данной категории споров, а в остальных случаях - по примерной форме, определяемой настоящим Регламентом.</w:t>
      </w:r>
    </w:p>
    <w:p w:rsidR="008A0EAB" w:rsidRPr="00626535" w:rsidRDefault="008A0EAB" w:rsidP="008A0EAB">
      <w:pPr>
        <w:ind w:firstLine="540"/>
        <w:jc w:val="both"/>
        <w:rPr>
          <w:sz w:val="20"/>
          <w:szCs w:val="20"/>
        </w:rPr>
      </w:pPr>
      <w:r w:rsidRPr="00626535">
        <w:rPr>
          <w:sz w:val="20"/>
          <w:szCs w:val="20"/>
        </w:rPr>
        <w:t>4.27. Основанием для предъявления претензий от имени учреждений и органов УИС является неисполнение или ненадлежащее исполнение контрагентами предусмотренных законодательством или договором обязательств.</w:t>
      </w:r>
    </w:p>
    <w:p w:rsidR="008A0EAB" w:rsidRPr="00626535" w:rsidRDefault="008A0EAB" w:rsidP="008A0EAB">
      <w:pPr>
        <w:ind w:firstLine="540"/>
        <w:jc w:val="both"/>
        <w:rPr>
          <w:sz w:val="20"/>
          <w:szCs w:val="20"/>
        </w:rPr>
      </w:pPr>
      <w:r w:rsidRPr="00626535">
        <w:rPr>
          <w:sz w:val="20"/>
          <w:szCs w:val="20"/>
        </w:rPr>
        <w:t>4.28. Претензия должна быть направлена в адрес недобросовестного контрагента в срок не позднее чем через 1 месяц со дня просрочки его платежа по обязательству.</w:t>
      </w:r>
    </w:p>
    <w:p w:rsidR="008A0EAB" w:rsidRPr="00626535" w:rsidRDefault="008A0EAB" w:rsidP="008A0EAB">
      <w:pPr>
        <w:ind w:firstLine="540"/>
        <w:jc w:val="both"/>
        <w:rPr>
          <w:sz w:val="20"/>
          <w:szCs w:val="20"/>
        </w:rPr>
      </w:pPr>
      <w:r w:rsidRPr="00626535">
        <w:rPr>
          <w:sz w:val="20"/>
          <w:szCs w:val="20"/>
        </w:rPr>
        <w:t>4.29. Претензия имеет установленную письменную форму, соответствующие реквизиты и подписывается начальником учреждения или органа УИС или лицом, его официально замещающим.</w:t>
      </w:r>
    </w:p>
    <w:p w:rsidR="008A0EAB" w:rsidRPr="00626535" w:rsidRDefault="008A0EAB" w:rsidP="008A0EAB">
      <w:pPr>
        <w:ind w:firstLine="540"/>
        <w:jc w:val="both"/>
        <w:rPr>
          <w:sz w:val="20"/>
          <w:szCs w:val="20"/>
        </w:rPr>
      </w:pPr>
      <w:r w:rsidRPr="00626535">
        <w:rPr>
          <w:sz w:val="20"/>
          <w:szCs w:val="20"/>
        </w:rPr>
        <w:t>Претензия может быть подписана также другим лицом, специально уполномоченным на то доверенностью, выданной от имени учреждения или органа УИС в установленном порядке.</w:t>
      </w:r>
    </w:p>
    <w:p w:rsidR="008A0EAB" w:rsidRPr="00626535" w:rsidRDefault="008A0EAB" w:rsidP="008A0EAB">
      <w:pPr>
        <w:ind w:firstLine="540"/>
        <w:jc w:val="both"/>
        <w:rPr>
          <w:sz w:val="20"/>
          <w:szCs w:val="20"/>
        </w:rPr>
      </w:pPr>
      <w:r w:rsidRPr="00626535">
        <w:rPr>
          <w:sz w:val="20"/>
          <w:szCs w:val="20"/>
        </w:rPr>
        <w:t>4.30. В претензии указываются:</w:t>
      </w:r>
    </w:p>
    <w:p w:rsidR="008A0EAB" w:rsidRPr="00626535" w:rsidRDefault="008A0EAB" w:rsidP="008A0EAB">
      <w:pPr>
        <w:ind w:firstLine="540"/>
        <w:jc w:val="both"/>
        <w:rPr>
          <w:sz w:val="20"/>
          <w:szCs w:val="20"/>
        </w:rPr>
      </w:pPr>
      <w:r w:rsidRPr="00626535">
        <w:rPr>
          <w:sz w:val="20"/>
          <w:szCs w:val="20"/>
        </w:rPr>
        <w:t>четко сформулированные конкретные требования учреждения или органа УИС;</w:t>
      </w:r>
    </w:p>
    <w:p w:rsidR="008A0EAB" w:rsidRPr="00626535" w:rsidRDefault="008A0EAB" w:rsidP="008A0EAB">
      <w:pPr>
        <w:ind w:firstLine="540"/>
        <w:jc w:val="both"/>
        <w:rPr>
          <w:sz w:val="20"/>
          <w:szCs w:val="20"/>
        </w:rPr>
      </w:pPr>
      <w:r w:rsidRPr="00626535">
        <w:rPr>
          <w:sz w:val="20"/>
          <w:szCs w:val="20"/>
        </w:rPr>
        <w:t>сумма претензии и ее обоснованный расчет (если претензия подлежит денежной оценке);</w:t>
      </w:r>
    </w:p>
    <w:p w:rsidR="008A0EAB" w:rsidRPr="00626535" w:rsidRDefault="008A0EAB" w:rsidP="008A0EAB">
      <w:pPr>
        <w:ind w:firstLine="540"/>
        <w:jc w:val="both"/>
        <w:rPr>
          <w:sz w:val="20"/>
          <w:szCs w:val="20"/>
        </w:rPr>
      </w:pPr>
      <w:r w:rsidRPr="00626535">
        <w:rPr>
          <w:sz w:val="20"/>
          <w:szCs w:val="20"/>
        </w:rPr>
        <w:t>обстоятельства, на которых основываются требования, и доказательства, подтверждающие их, со ссылкой на нормативные правовые акты и условия договора;</w:t>
      </w:r>
    </w:p>
    <w:p w:rsidR="008A0EAB" w:rsidRPr="00626535" w:rsidRDefault="008A0EAB" w:rsidP="008A0EAB">
      <w:pPr>
        <w:ind w:firstLine="540"/>
        <w:jc w:val="both"/>
        <w:rPr>
          <w:sz w:val="20"/>
          <w:szCs w:val="20"/>
        </w:rPr>
      </w:pPr>
      <w:r w:rsidRPr="00626535">
        <w:rPr>
          <w:sz w:val="20"/>
          <w:szCs w:val="20"/>
        </w:rPr>
        <w:t>перечень прилагаемых к претензии доказательств и других документов;</w:t>
      </w:r>
    </w:p>
    <w:p w:rsidR="008A0EAB" w:rsidRPr="00626535" w:rsidRDefault="008A0EAB" w:rsidP="008A0EAB">
      <w:pPr>
        <w:ind w:firstLine="540"/>
        <w:jc w:val="both"/>
        <w:rPr>
          <w:sz w:val="20"/>
          <w:szCs w:val="20"/>
        </w:rPr>
      </w:pPr>
      <w:r w:rsidRPr="00626535">
        <w:rPr>
          <w:sz w:val="20"/>
          <w:szCs w:val="20"/>
        </w:rPr>
        <w:t>иные сведения, необходимые для урегулирования спора между учреждением или органом УИС и контрагентом;</w:t>
      </w:r>
    </w:p>
    <w:p w:rsidR="008A0EAB" w:rsidRPr="00626535" w:rsidRDefault="008A0EAB" w:rsidP="008A0EAB">
      <w:pPr>
        <w:ind w:firstLine="540"/>
        <w:jc w:val="both"/>
        <w:rPr>
          <w:sz w:val="20"/>
          <w:szCs w:val="20"/>
        </w:rPr>
      </w:pPr>
      <w:r w:rsidRPr="00626535">
        <w:rPr>
          <w:sz w:val="20"/>
          <w:szCs w:val="20"/>
        </w:rPr>
        <w:t>срок ответа на претензию (не превышающий, как правило, месячного срока).</w:t>
      </w:r>
    </w:p>
    <w:p w:rsidR="008A0EAB" w:rsidRPr="00626535" w:rsidRDefault="008A0EAB" w:rsidP="008A0EAB">
      <w:pPr>
        <w:ind w:firstLine="540"/>
        <w:jc w:val="both"/>
        <w:rPr>
          <w:sz w:val="20"/>
          <w:szCs w:val="20"/>
        </w:rPr>
      </w:pPr>
      <w:r w:rsidRPr="00626535">
        <w:rPr>
          <w:sz w:val="20"/>
          <w:szCs w:val="20"/>
        </w:rPr>
        <w:t>4.31. К претензии прилагается подписанный со стороны учреждения (органа) УИС акт сверки взаиморасчетов с контрагентом (развернутый, то есть с указанием накладных, счетов-фактур, сумм оплаты).</w:t>
      </w:r>
    </w:p>
    <w:p w:rsidR="008A0EAB" w:rsidRPr="00626535" w:rsidRDefault="008A0EAB" w:rsidP="008A0EAB">
      <w:pPr>
        <w:ind w:firstLine="540"/>
        <w:jc w:val="both"/>
        <w:rPr>
          <w:sz w:val="20"/>
          <w:szCs w:val="20"/>
        </w:rPr>
      </w:pPr>
      <w:r w:rsidRPr="00626535">
        <w:rPr>
          <w:sz w:val="20"/>
          <w:szCs w:val="20"/>
        </w:rPr>
        <w:t>Если отдельные документы по спорным правоотношениям отсутствуют у контрагента, к претензии могут прилагаться надлежащим образом заверенные копии документов либо выписки из них.</w:t>
      </w:r>
    </w:p>
    <w:p w:rsidR="008A0EAB" w:rsidRPr="00626535" w:rsidRDefault="008A0EAB" w:rsidP="008A0EAB">
      <w:pPr>
        <w:ind w:firstLine="540"/>
        <w:jc w:val="both"/>
        <w:rPr>
          <w:sz w:val="20"/>
          <w:szCs w:val="20"/>
        </w:rPr>
      </w:pPr>
      <w:r w:rsidRPr="00626535">
        <w:rPr>
          <w:sz w:val="20"/>
          <w:szCs w:val="20"/>
        </w:rPr>
        <w:t xml:space="preserve">4.32. Претензия отправляется заказным или ценным письмом. Допускается возможность направления претензии по телеграфу, телетайпу, а также с использованием иных средств связи, обеспечивающих </w:t>
      </w:r>
      <w:r w:rsidRPr="00626535">
        <w:rPr>
          <w:sz w:val="20"/>
          <w:szCs w:val="20"/>
        </w:rPr>
        <w:lastRenderedPageBreak/>
        <w:t>документальное фиксирование ее отправления, либо направляется нарочно и вручается под расписку уполномоченному должностному лицу контрагента.</w:t>
      </w:r>
    </w:p>
    <w:p w:rsidR="008A0EAB" w:rsidRPr="00626535" w:rsidRDefault="008A0EAB" w:rsidP="008A0EAB">
      <w:pPr>
        <w:ind w:firstLine="540"/>
        <w:jc w:val="both"/>
        <w:rPr>
          <w:sz w:val="20"/>
          <w:szCs w:val="20"/>
        </w:rPr>
      </w:pPr>
      <w:r w:rsidRPr="00626535">
        <w:rPr>
          <w:sz w:val="20"/>
          <w:szCs w:val="20"/>
        </w:rPr>
        <w:t>В целях оперативного информирования должника о претензионных требованиях учреждения (органа) УИС текст претензии может быть направлен ему по электронной почте.</w:t>
      </w:r>
    </w:p>
    <w:p w:rsidR="008A0EAB" w:rsidRPr="00626535" w:rsidRDefault="008A0EAB" w:rsidP="008A0EAB">
      <w:pPr>
        <w:ind w:firstLine="540"/>
        <w:jc w:val="both"/>
        <w:rPr>
          <w:sz w:val="20"/>
          <w:szCs w:val="20"/>
        </w:rPr>
      </w:pPr>
      <w:r w:rsidRPr="00626535">
        <w:rPr>
          <w:sz w:val="20"/>
          <w:szCs w:val="20"/>
        </w:rPr>
        <w:t>В случае если способ отправления претензии предусмотрен заключенным договором, претензия отправляется способом, установленным в договоре.</w:t>
      </w:r>
    </w:p>
    <w:p w:rsidR="008A0EAB" w:rsidRPr="00626535" w:rsidRDefault="008A0EAB" w:rsidP="008A0EAB">
      <w:pPr>
        <w:ind w:firstLine="540"/>
        <w:jc w:val="both"/>
        <w:rPr>
          <w:sz w:val="20"/>
          <w:szCs w:val="20"/>
        </w:rPr>
      </w:pPr>
      <w:r w:rsidRPr="00626535">
        <w:rPr>
          <w:sz w:val="20"/>
          <w:szCs w:val="20"/>
        </w:rPr>
        <w:t>4.33. Доказательствами соблюдения претензионного порядка служат копия претензии и документ, подтверждающий факт ее направления (вручения) должнику.</w:t>
      </w:r>
    </w:p>
    <w:p w:rsidR="008A0EAB" w:rsidRPr="00626535" w:rsidRDefault="008A0EAB" w:rsidP="008A0EAB">
      <w:pPr>
        <w:ind w:firstLine="540"/>
        <w:jc w:val="both"/>
        <w:rPr>
          <w:sz w:val="20"/>
          <w:szCs w:val="20"/>
        </w:rPr>
      </w:pPr>
      <w:r w:rsidRPr="00626535">
        <w:rPr>
          <w:sz w:val="20"/>
          <w:szCs w:val="20"/>
        </w:rPr>
        <w:t>Такими документами могут являться: почтовая квитанция об отправке заказного или ценного письма (с описью вложения); уведомление о вручении такого письма; экземпляр претензии с отметкой (исходящим и входящим номерами, датой, печатью и подписью должностного лица) контрагента о получении претензии и приложенных к ней документов.</w:t>
      </w:r>
    </w:p>
    <w:p w:rsidR="008A0EAB" w:rsidRPr="00626535" w:rsidRDefault="008A0EAB" w:rsidP="008A0EAB">
      <w:pPr>
        <w:ind w:firstLine="540"/>
        <w:jc w:val="both"/>
        <w:rPr>
          <w:sz w:val="20"/>
          <w:szCs w:val="20"/>
        </w:rPr>
      </w:pPr>
      <w:r w:rsidRPr="00626535">
        <w:rPr>
          <w:sz w:val="20"/>
          <w:szCs w:val="20"/>
        </w:rPr>
        <w:t>4.34. Претензия, предъявленная к учреждению или органу УИС его контрагентом, рассматривается в течение 20 дней со дня получения. Учреждение или орган УИС направляет заявителю претензии ответ о результатах ее рассмотрения не позднее двадцать первого календарного дня с даты получения претензии, если иной срок не установлен договором с контрагентом, международным договором или федеральным законом.</w:t>
      </w:r>
    </w:p>
    <w:p w:rsidR="008A0EAB" w:rsidRPr="00626535" w:rsidRDefault="008A0EAB" w:rsidP="008A0EAB">
      <w:pPr>
        <w:ind w:firstLine="540"/>
        <w:jc w:val="both"/>
        <w:rPr>
          <w:sz w:val="20"/>
          <w:szCs w:val="20"/>
        </w:rPr>
      </w:pPr>
      <w:r w:rsidRPr="00626535">
        <w:rPr>
          <w:sz w:val="20"/>
          <w:szCs w:val="20"/>
        </w:rPr>
        <w:t>4.35. Если к претензии, предъявленной к учреждению или органу УИС, не приложены документы, необходимые для ее рассмотрения, то они запрашиваются у заявителя претензии с указанием срока представления. При неполучении затребованных документов к указанному сроку претензия рассматривается на основании имеющихся документов.</w:t>
      </w:r>
    </w:p>
    <w:p w:rsidR="008A0EAB" w:rsidRPr="00626535" w:rsidRDefault="008A0EAB" w:rsidP="008A0EAB">
      <w:pPr>
        <w:ind w:firstLine="540"/>
        <w:jc w:val="both"/>
        <w:rPr>
          <w:sz w:val="20"/>
          <w:szCs w:val="20"/>
        </w:rPr>
      </w:pPr>
      <w:r w:rsidRPr="00626535">
        <w:rPr>
          <w:sz w:val="20"/>
          <w:szCs w:val="20"/>
        </w:rPr>
        <w:t>4.36. Ответ на претензию дается в письменной форме и подписывается начальником или лицом, его официально замещающим.</w:t>
      </w:r>
    </w:p>
    <w:p w:rsidR="008A0EAB" w:rsidRPr="00626535" w:rsidRDefault="008A0EAB" w:rsidP="008A0EAB">
      <w:pPr>
        <w:ind w:firstLine="540"/>
        <w:jc w:val="both"/>
        <w:rPr>
          <w:sz w:val="20"/>
          <w:szCs w:val="20"/>
        </w:rPr>
      </w:pPr>
      <w:r w:rsidRPr="00626535">
        <w:rPr>
          <w:sz w:val="20"/>
          <w:szCs w:val="20"/>
        </w:rPr>
        <w:t>Ответ на претензию может быть подписан также другим должностным лицом, уполномоченным на то доверенностью, выданной от имени учреждения или органа УИС.</w:t>
      </w:r>
    </w:p>
    <w:p w:rsidR="008A0EAB" w:rsidRPr="00626535" w:rsidRDefault="008A0EAB" w:rsidP="008A0EAB">
      <w:pPr>
        <w:ind w:firstLine="540"/>
        <w:jc w:val="both"/>
        <w:rPr>
          <w:sz w:val="20"/>
          <w:szCs w:val="20"/>
        </w:rPr>
      </w:pPr>
      <w:r w:rsidRPr="00626535">
        <w:rPr>
          <w:sz w:val="20"/>
          <w:szCs w:val="20"/>
        </w:rPr>
        <w:t>4.37. В ответе на претензию указываются:</w:t>
      </w:r>
    </w:p>
    <w:p w:rsidR="008A0EAB" w:rsidRPr="00626535" w:rsidRDefault="008A0EAB" w:rsidP="008A0EAB">
      <w:pPr>
        <w:ind w:firstLine="540"/>
        <w:jc w:val="both"/>
        <w:rPr>
          <w:sz w:val="20"/>
          <w:szCs w:val="20"/>
        </w:rPr>
      </w:pPr>
      <w:r w:rsidRPr="00626535">
        <w:rPr>
          <w:sz w:val="20"/>
          <w:szCs w:val="20"/>
        </w:rPr>
        <w:t>при полном или частичном удовлетворении претензии - признанная сумма, номер и дата платежного поручения на перечисление этой суммы или срок и способ удовлетворения претензии (если она не подлежит денежной оценке);</w:t>
      </w:r>
    </w:p>
    <w:p w:rsidR="008A0EAB" w:rsidRPr="00626535" w:rsidRDefault="008A0EAB" w:rsidP="008A0EAB">
      <w:pPr>
        <w:ind w:firstLine="540"/>
        <w:jc w:val="both"/>
        <w:rPr>
          <w:sz w:val="20"/>
          <w:szCs w:val="20"/>
        </w:rPr>
      </w:pPr>
      <w:r w:rsidRPr="00626535">
        <w:rPr>
          <w:sz w:val="20"/>
          <w:szCs w:val="20"/>
        </w:rPr>
        <w:t>при полном или частичном отказе в удовлетворении претензии - мотивы отказа со ссылкой на соответствующие нормы законодательства и доказательства, обосновывающие отказ;</w:t>
      </w:r>
    </w:p>
    <w:p w:rsidR="008A0EAB" w:rsidRPr="00626535" w:rsidRDefault="008A0EAB" w:rsidP="008A0EAB">
      <w:pPr>
        <w:ind w:firstLine="540"/>
        <w:jc w:val="both"/>
        <w:rPr>
          <w:sz w:val="20"/>
          <w:szCs w:val="20"/>
        </w:rPr>
      </w:pPr>
      <w:r w:rsidRPr="00626535">
        <w:rPr>
          <w:sz w:val="20"/>
          <w:szCs w:val="20"/>
        </w:rPr>
        <w:t>перечень прилагаемых к ответу на претензию доказательств, других документов.</w:t>
      </w:r>
    </w:p>
    <w:p w:rsidR="008A0EAB" w:rsidRPr="00626535" w:rsidRDefault="008A0EAB" w:rsidP="008A0EAB">
      <w:pPr>
        <w:ind w:firstLine="540"/>
        <w:jc w:val="both"/>
        <w:rPr>
          <w:sz w:val="20"/>
          <w:szCs w:val="20"/>
        </w:rPr>
      </w:pPr>
      <w:r w:rsidRPr="00626535">
        <w:rPr>
          <w:sz w:val="20"/>
          <w:szCs w:val="20"/>
        </w:rPr>
        <w:t>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8A0EAB" w:rsidRPr="00626535" w:rsidRDefault="008A0EAB" w:rsidP="008A0EAB">
      <w:pPr>
        <w:ind w:firstLine="540"/>
        <w:jc w:val="both"/>
        <w:rPr>
          <w:sz w:val="20"/>
          <w:szCs w:val="20"/>
        </w:rPr>
      </w:pPr>
      <w:r w:rsidRPr="00626535">
        <w:rPr>
          <w:sz w:val="20"/>
          <w:szCs w:val="20"/>
        </w:rPr>
        <w:t>При полном или частичном отказе в удовлетворении претензии заявителю должны быть возвращены подлинные документы (если они были приложены к претензии), а также направлены документы, обосновывающие отказ (если их нет у заявителя претензии).</w:t>
      </w:r>
    </w:p>
    <w:p w:rsidR="008A0EAB" w:rsidRPr="00626535" w:rsidRDefault="008A0EAB" w:rsidP="008A0EAB">
      <w:pPr>
        <w:ind w:firstLine="540"/>
        <w:jc w:val="both"/>
        <w:rPr>
          <w:sz w:val="20"/>
          <w:szCs w:val="20"/>
        </w:rPr>
      </w:pPr>
      <w:r w:rsidRPr="00626535">
        <w:rPr>
          <w:sz w:val="20"/>
          <w:szCs w:val="20"/>
        </w:rPr>
        <w:t>4.38. Ответ на претензию отправляется заказным или ценным письмом, по телеграфу, телетайпу, а также с использованием иных средств связи, обеспечивающих фиксирование отправления ответа на претензию, либо вручается под расписку.</w:t>
      </w:r>
    </w:p>
    <w:p w:rsidR="008A0EAB" w:rsidRPr="00626535" w:rsidRDefault="008A0EAB" w:rsidP="008A0EAB">
      <w:pPr>
        <w:ind w:firstLine="540"/>
        <w:jc w:val="both"/>
        <w:rPr>
          <w:sz w:val="20"/>
          <w:szCs w:val="20"/>
        </w:rPr>
      </w:pPr>
      <w:r w:rsidRPr="00626535">
        <w:rPr>
          <w:sz w:val="20"/>
          <w:szCs w:val="20"/>
        </w:rPr>
        <w:t>4.39. Претензионно-исковую работу осуществляет юридическая служба учреждения или органа УИС совместно с заинтересованными отделами (службами).</w:t>
      </w:r>
    </w:p>
    <w:p w:rsidR="008A0EAB" w:rsidRPr="00626535" w:rsidRDefault="008A0EAB" w:rsidP="008A0EAB">
      <w:pPr>
        <w:ind w:firstLine="540"/>
        <w:jc w:val="both"/>
        <w:rPr>
          <w:sz w:val="20"/>
          <w:szCs w:val="20"/>
        </w:rPr>
      </w:pPr>
      <w:r w:rsidRPr="00626535">
        <w:rPr>
          <w:sz w:val="20"/>
          <w:szCs w:val="20"/>
        </w:rPr>
        <w:t>Обязанности сотрудников юридической службы в области претензионно-исковой работы определяются положением о соответствующей юридической службе, должностными инструкциями, условиями трудовых договоров, распоряжениями начальника юридической службы в пределах его компетенции и полномочий, а также настоящим Регламентом.</w:t>
      </w:r>
    </w:p>
    <w:p w:rsidR="008A0EAB" w:rsidRPr="00626535" w:rsidRDefault="008A0EAB" w:rsidP="008A0EAB">
      <w:pPr>
        <w:ind w:firstLine="540"/>
        <w:jc w:val="both"/>
        <w:rPr>
          <w:sz w:val="20"/>
          <w:szCs w:val="20"/>
        </w:rPr>
      </w:pPr>
      <w:r w:rsidRPr="00626535">
        <w:rPr>
          <w:sz w:val="20"/>
          <w:szCs w:val="20"/>
        </w:rPr>
        <w:t>Обязанности специалистов соответствующих заинтересованных отделов (служб) учреждений и органов УИС в области претензионно-исковой работы определяются их должностными инструкциями.</w:t>
      </w:r>
    </w:p>
    <w:p w:rsidR="008A0EAB" w:rsidRPr="00626535" w:rsidRDefault="008A0EAB" w:rsidP="008A0EAB">
      <w:pPr>
        <w:ind w:firstLine="540"/>
        <w:jc w:val="both"/>
        <w:rPr>
          <w:sz w:val="20"/>
          <w:szCs w:val="20"/>
        </w:rPr>
      </w:pPr>
      <w:r w:rsidRPr="00626535">
        <w:rPr>
          <w:sz w:val="20"/>
          <w:szCs w:val="20"/>
        </w:rPr>
        <w:t>4.40. Структурные подразделения учреждений и органов УИС осуществляют постоянный контроль за исполнением договорных обязательств по своим направлениям деятельности и обеспечивают юридическую службу необходимой для претензионно-исковой работы информацией, документами и иными материалами (копиями или выписками из учредительных документов, приказов, копиями договоров и спецификаций, расчетами и др.).</w:t>
      </w:r>
    </w:p>
    <w:p w:rsidR="008A0EAB" w:rsidRPr="00626535" w:rsidRDefault="008A0EAB" w:rsidP="008A0EAB">
      <w:pPr>
        <w:ind w:firstLine="540"/>
        <w:jc w:val="both"/>
        <w:rPr>
          <w:sz w:val="20"/>
          <w:szCs w:val="20"/>
        </w:rPr>
      </w:pPr>
      <w:r w:rsidRPr="00626535">
        <w:rPr>
          <w:sz w:val="20"/>
          <w:szCs w:val="20"/>
        </w:rPr>
        <w:t>Срок представления указанной информации, документов и материалов не может превышать 3 рабочих дней со дня получения запроса юридической службы.</w:t>
      </w:r>
    </w:p>
    <w:p w:rsidR="008A0EAB" w:rsidRPr="00626535" w:rsidRDefault="008A0EAB" w:rsidP="008A0EAB">
      <w:pPr>
        <w:ind w:firstLine="540"/>
        <w:jc w:val="both"/>
        <w:rPr>
          <w:sz w:val="20"/>
          <w:szCs w:val="20"/>
        </w:rPr>
      </w:pPr>
      <w:r w:rsidRPr="00626535">
        <w:rPr>
          <w:sz w:val="20"/>
          <w:szCs w:val="20"/>
        </w:rPr>
        <w:t>Необходимая для претензионно-исковой работы информация, отнесенная к объектам служебной (коммерческой) тайны учреждений и органов УИС, может быть предоставлена юридической службе с согласия начальника учреждения (органа) УИС или того из его заместителей, к компетенции которого относится решение соответствующего вопроса.</w:t>
      </w:r>
    </w:p>
    <w:p w:rsidR="008A0EAB" w:rsidRPr="00626535" w:rsidRDefault="008A0EAB" w:rsidP="008A0EAB">
      <w:pPr>
        <w:ind w:firstLine="540"/>
        <w:jc w:val="both"/>
        <w:rPr>
          <w:sz w:val="20"/>
          <w:szCs w:val="20"/>
        </w:rPr>
      </w:pPr>
      <w:r w:rsidRPr="00626535">
        <w:rPr>
          <w:sz w:val="20"/>
          <w:szCs w:val="20"/>
        </w:rPr>
        <w:t>4.41. Начальник юридической службы учреждения или органа УИС направляет и координирует претензионно-исковую работу; его распоряжения, непосредственно касающиеся вопросов практического осуществления претензионно-исковой работы, обязательны к исполнению сотрудниками структурных подразделений учреждений и органов УИС.</w:t>
      </w:r>
    </w:p>
    <w:p w:rsidR="008A0EAB" w:rsidRPr="00626535" w:rsidRDefault="008A0EAB" w:rsidP="008A0EAB">
      <w:pPr>
        <w:ind w:firstLine="540"/>
        <w:jc w:val="both"/>
        <w:rPr>
          <w:sz w:val="20"/>
          <w:szCs w:val="20"/>
        </w:rPr>
      </w:pPr>
      <w:r w:rsidRPr="00626535">
        <w:rPr>
          <w:sz w:val="20"/>
          <w:szCs w:val="20"/>
        </w:rPr>
        <w:lastRenderedPageBreak/>
        <w:t>4.42. Структурные подразделения учреждений и органов УИС, осуществляющие контроль за выполнением договорных обязательств по своим направлениям деятельности, при установлении факта их нарушения со стороны контрагента обязаны:</w:t>
      </w:r>
    </w:p>
    <w:p w:rsidR="008A0EAB" w:rsidRPr="00626535" w:rsidRDefault="008A0EAB" w:rsidP="008A0EAB">
      <w:pPr>
        <w:ind w:firstLine="540"/>
        <w:jc w:val="both"/>
        <w:rPr>
          <w:sz w:val="20"/>
          <w:szCs w:val="20"/>
        </w:rPr>
      </w:pPr>
      <w:r w:rsidRPr="00626535">
        <w:rPr>
          <w:sz w:val="20"/>
          <w:szCs w:val="20"/>
        </w:rPr>
        <w:t>в 5-дневный срок со дня установления факта нарушения обязательств контрагентом проинформировать об этом юридическую службу и представить ей для визирования проект претензии (по прилагаемой форме) с необходимыми документами;</w:t>
      </w:r>
    </w:p>
    <w:p w:rsidR="008A0EAB" w:rsidRPr="00626535" w:rsidRDefault="008A0EAB" w:rsidP="008A0EAB">
      <w:pPr>
        <w:ind w:firstLine="540"/>
        <w:jc w:val="both"/>
        <w:rPr>
          <w:sz w:val="20"/>
          <w:szCs w:val="20"/>
        </w:rPr>
      </w:pPr>
      <w:r w:rsidRPr="00626535">
        <w:rPr>
          <w:sz w:val="20"/>
          <w:szCs w:val="20"/>
        </w:rPr>
        <w:t>в 10-дневный срок со дня получения отрицательного ответа на претензию (либо истечения предложенного срока на ответ) проинформировать об этом юридическую службу и представить необходимые документы для подготовки искового заявления в целях разрешения спора в судебном порядке.</w:t>
      </w:r>
    </w:p>
    <w:p w:rsidR="008A0EAB" w:rsidRPr="00626535" w:rsidRDefault="008A0EAB" w:rsidP="008A0EAB">
      <w:pPr>
        <w:ind w:firstLine="540"/>
        <w:jc w:val="both"/>
        <w:rPr>
          <w:sz w:val="20"/>
          <w:szCs w:val="20"/>
        </w:rPr>
      </w:pPr>
      <w:r w:rsidRPr="00626535">
        <w:rPr>
          <w:sz w:val="20"/>
          <w:szCs w:val="20"/>
        </w:rPr>
        <w:t>4.43. Юридическая служба учреждения или органа УИС при наличии данных, достоверно свидетельствующих о выявленных нарушениях и обоснованности предъявляемых учреждением или органом УИС требований, редактирует претензию в соответствии с нормами законодательства, при необходимости истребует в заинтересованных отделах (службах) дополнительные материалы и сведения, формирует пакет документов и направляет исковое заявление с приложениями в суд.</w:t>
      </w:r>
    </w:p>
    <w:p w:rsidR="008A0EAB" w:rsidRPr="00626535" w:rsidRDefault="008A0EAB" w:rsidP="008A0EAB">
      <w:pPr>
        <w:ind w:firstLine="540"/>
        <w:jc w:val="both"/>
        <w:rPr>
          <w:sz w:val="20"/>
          <w:szCs w:val="20"/>
        </w:rPr>
      </w:pPr>
      <w:r w:rsidRPr="00626535">
        <w:rPr>
          <w:sz w:val="20"/>
          <w:szCs w:val="20"/>
        </w:rPr>
        <w:t>4.44. Обоснованные документальные расчеты претензионных и исковых требований учреждения (органа) УИС, имеющих денежную оценку, выполняются главной бухгалтерией (бухгалтерией) учреждения или органа УИС в течение 3 рабочих дней со дня соответствующего запроса юридической службы или заинтересованных отделов (служб) и представления ими исходных сведений по делу.</w:t>
      </w:r>
    </w:p>
    <w:p w:rsidR="008A0EAB" w:rsidRPr="00626535" w:rsidRDefault="008A0EAB" w:rsidP="008A0EAB">
      <w:pPr>
        <w:ind w:firstLine="540"/>
        <w:jc w:val="both"/>
        <w:rPr>
          <w:sz w:val="20"/>
          <w:szCs w:val="20"/>
        </w:rPr>
      </w:pPr>
      <w:r w:rsidRPr="00626535">
        <w:rPr>
          <w:sz w:val="20"/>
          <w:szCs w:val="20"/>
        </w:rPr>
        <w:t>Главная бухгалтерия (бухгалтерия) учреждения или органа УИС по запросу юридической службы или заинтересованных отделов (служб) проверяет расчеты претензионных и исковых требований, предъявленных к учреждению или органу УИС, и в течение 3 рабочих дней со дня предоставления ей необходимых сведений дает свое письменное заключение с выводом об обоснованности и правильности соответствующих расчетов контрагента.</w:t>
      </w:r>
    </w:p>
    <w:p w:rsidR="008A0EAB" w:rsidRPr="00626535" w:rsidRDefault="008A0EAB" w:rsidP="008A0EAB">
      <w:pPr>
        <w:ind w:firstLine="540"/>
        <w:jc w:val="both"/>
        <w:rPr>
          <w:sz w:val="20"/>
          <w:szCs w:val="20"/>
        </w:rPr>
      </w:pPr>
      <w:r w:rsidRPr="00626535">
        <w:rPr>
          <w:sz w:val="20"/>
          <w:szCs w:val="20"/>
        </w:rPr>
        <w:t>4.45. В случае полного или частичного отказа в удовлетворении претензии или неполучения на нее ответа в срок, определенный в претензии, договоре или федеральном законе, юридическая служба учреждения или органа УИС организует подготовку к разрешению спора в суде.</w:t>
      </w:r>
    </w:p>
    <w:p w:rsidR="008A0EAB" w:rsidRPr="00626535" w:rsidRDefault="008A0EAB" w:rsidP="008A0EAB">
      <w:pPr>
        <w:ind w:firstLine="540"/>
        <w:jc w:val="both"/>
        <w:rPr>
          <w:sz w:val="20"/>
          <w:szCs w:val="20"/>
        </w:rPr>
      </w:pPr>
      <w:r w:rsidRPr="00626535">
        <w:rPr>
          <w:sz w:val="20"/>
          <w:szCs w:val="20"/>
        </w:rPr>
        <w:t>4.46. Основанием для документального оформления исковых требований от имени учреждения или органа УИС является также неисполнение или ненадлежащее исполнение контрагентами предусмотренных законодательством или договором обязательств в случаях, когда досудебный порядок урегулирования споров не установлен для данной категории споров федеральным законом или договором.</w:t>
      </w:r>
    </w:p>
    <w:p w:rsidR="008A0EAB" w:rsidRPr="00626535" w:rsidRDefault="008A0EAB" w:rsidP="008A0EAB">
      <w:pPr>
        <w:ind w:firstLine="540"/>
        <w:jc w:val="both"/>
        <w:rPr>
          <w:sz w:val="20"/>
          <w:szCs w:val="20"/>
        </w:rPr>
      </w:pPr>
      <w:r w:rsidRPr="00626535">
        <w:rPr>
          <w:sz w:val="20"/>
          <w:szCs w:val="20"/>
        </w:rPr>
        <w:t>4.47. Иск является правовым средством защиты нарушенного или оспариваемого права (охраняемого законом интереса), обращенным к суду требованием вынести решение о признании судом субъективного права истца или к понуждению ответчика к совершению определенных действий или к воздержанию от неправомерных действий.</w:t>
      </w:r>
    </w:p>
    <w:p w:rsidR="008A0EAB" w:rsidRPr="00626535" w:rsidRDefault="008A0EAB" w:rsidP="008A0EAB">
      <w:pPr>
        <w:ind w:firstLine="540"/>
        <w:jc w:val="both"/>
        <w:rPr>
          <w:sz w:val="20"/>
          <w:szCs w:val="20"/>
        </w:rPr>
      </w:pPr>
      <w:r w:rsidRPr="00626535">
        <w:rPr>
          <w:sz w:val="20"/>
          <w:szCs w:val="20"/>
        </w:rPr>
        <w:t>Формой выражения иска является исковое заявление, составленное в соответствии с правилами процессуального законодательства Российской Федерации.</w:t>
      </w:r>
    </w:p>
    <w:p w:rsidR="008A0EAB" w:rsidRPr="00626535" w:rsidRDefault="008A0EAB" w:rsidP="008A0EAB">
      <w:pPr>
        <w:ind w:firstLine="540"/>
        <w:jc w:val="both"/>
        <w:rPr>
          <w:sz w:val="20"/>
          <w:szCs w:val="20"/>
        </w:rPr>
      </w:pPr>
      <w:r w:rsidRPr="00626535">
        <w:rPr>
          <w:sz w:val="20"/>
          <w:szCs w:val="20"/>
        </w:rPr>
        <w:t>Исковое заявление подается в арбитражный суд или суд общей юрисдикции в соответствии с правилами о подведомственности и подсудности дел, установленными Арбитражным процессуальным кодексом Российской Федерации, Гражданским процессуальным кодексом Российской Федерации, а также другими федеральными законами.</w:t>
      </w:r>
    </w:p>
    <w:p w:rsidR="008A0EAB" w:rsidRPr="00626535" w:rsidRDefault="008A0EAB" w:rsidP="008A0EAB">
      <w:pPr>
        <w:ind w:firstLine="540"/>
        <w:jc w:val="both"/>
        <w:rPr>
          <w:sz w:val="20"/>
          <w:szCs w:val="20"/>
        </w:rPr>
      </w:pPr>
      <w:r w:rsidRPr="00626535">
        <w:rPr>
          <w:sz w:val="20"/>
          <w:szCs w:val="20"/>
        </w:rPr>
        <w:t>4.48. Юридическая служба учреждения или органа УИС подготавливает исковое заявление (заявление) и направляет его в арбитражный суд (в суд общей юрисдикции) с приложением необходимых документов в порядке, предусмотренном АПК РФ и ГПК РФ.</w:t>
      </w:r>
    </w:p>
    <w:p w:rsidR="008A0EAB" w:rsidRPr="00626535" w:rsidRDefault="008A0EAB" w:rsidP="008A0EAB">
      <w:pPr>
        <w:ind w:firstLine="540"/>
        <w:jc w:val="both"/>
        <w:rPr>
          <w:sz w:val="20"/>
          <w:szCs w:val="20"/>
        </w:rPr>
      </w:pPr>
      <w:r w:rsidRPr="00626535">
        <w:rPr>
          <w:sz w:val="20"/>
          <w:szCs w:val="20"/>
        </w:rPr>
        <w:t>Юридическая служба обеспечивает получение и хранение в номенклатурном деле доказательств отправки указанных документов.</w:t>
      </w:r>
    </w:p>
    <w:p w:rsidR="008A0EAB" w:rsidRPr="00626535" w:rsidRDefault="008A0EAB" w:rsidP="008A0EAB">
      <w:pPr>
        <w:ind w:firstLine="540"/>
        <w:jc w:val="both"/>
        <w:rPr>
          <w:sz w:val="20"/>
          <w:szCs w:val="20"/>
        </w:rPr>
      </w:pPr>
      <w:r w:rsidRPr="00626535">
        <w:rPr>
          <w:sz w:val="20"/>
          <w:szCs w:val="20"/>
        </w:rPr>
        <w:t>4.49. Исковые заявления в арбитражный суд (суд общей юрисдикции) подписывает начальник учреждения или органа УИС или лицо, официально исполняющее его обязанности. Вправе подписать исковое заявление также должностное лицо, уполномоченное на это надлежаще оформленной доверенностью, выданной от имени учреждения или органа УИС.</w:t>
      </w:r>
    </w:p>
    <w:p w:rsidR="008A0EAB" w:rsidRPr="00626535" w:rsidRDefault="008A0EAB" w:rsidP="008A0EAB">
      <w:pPr>
        <w:ind w:firstLine="540"/>
        <w:jc w:val="both"/>
        <w:rPr>
          <w:sz w:val="20"/>
          <w:szCs w:val="20"/>
        </w:rPr>
      </w:pPr>
      <w:r w:rsidRPr="00626535">
        <w:rPr>
          <w:sz w:val="20"/>
          <w:szCs w:val="20"/>
        </w:rPr>
        <w:t>4.50. При предъявлении к учреждению или органу УИС исковых или иных требований, подлежащих рассмотрению в арбитражном суде (суде общей юрисдикции), юридическая служба учреждения или органа УИС подготавливает совместно с заинтересованными службами, которые в трехдневный срок обязаны предоставить материалы, необходимые для защиты интересов УИС, и направляет отзыв на исковое заявление (заявление) в установленном порядке.</w:t>
      </w:r>
    </w:p>
    <w:p w:rsidR="008A0EAB" w:rsidRPr="00626535" w:rsidRDefault="008A0EAB" w:rsidP="008A0EAB">
      <w:pPr>
        <w:ind w:firstLine="540"/>
        <w:jc w:val="both"/>
        <w:rPr>
          <w:sz w:val="20"/>
          <w:szCs w:val="20"/>
        </w:rPr>
      </w:pPr>
      <w:r w:rsidRPr="00626535">
        <w:rPr>
          <w:sz w:val="20"/>
          <w:szCs w:val="20"/>
        </w:rPr>
        <w:t>4.51. Отзыв на исковое заявление (заявление) подписывается начальником учреждения или органа либо лицом, уполномоченным на это надлежаще оформленной доверенностью, выданной от имени учреждения или органа УИС. К отзыву, подписанному представителем, прилагается доверенность, подтверждающая его полномочия на подписание отзыва.</w:t>
      </w:r>
    </w:p>
    <w:p w:rsidR="008A0EAB" w:rsidRPr="00626535" w:rsidRDefault="008A0EAB" w:rsidP="008A0EAB">
      <w:pPr>
        <w:ind w:firstLine="540"/>
        <w:jc w:val="both"/>
        <w:rPr>
          <w:sz w:val="20"/>
          <w:szCs w:val="20"/>
        </w:rPr>
      </w:pPr>
      <w:r w:rsidRPr="00626535">
        <w:rPr>
          <w:sz w:val="20"/>
          <w:szCs w:val="20"/>
        </w:rPr>
        <w:t>4.52. Юридическая служба учреждения или органа УИС направляет отзыв на исковое заявление (заявление) заказным (ценным) письмом с уведомлением о вручении в арбитражный суд (суд общей юрисдикции) и лицам, участвующим в деле, в срок, обеспечивающий возможность ознакомления с ним до начала судебного заседания.</w:t>
      </w:r>
    </w:p>
    <w:p w:rsidR="008A0EAB" w:rsidRPr="00626535" w:rsidRDefault="008A0EAB" w:rsidP="008A0EAB">
      <w:pPr>
        <w:ind w:firstLine="540"/>
        <w:jc w:val="both"/>
        <w:rPr>
          <w:sz w:val="20"/>
          <w:szCs w:val="20"/>
        </w:rPr>
      </w:pPr>
      <w:r w:rsidRPr="00626535">
        <w:rPr>
          <w:sz w:val="20"/>
          <w:szCs w:val="20"/>
        </w:rPr>
        <w:lastRenderedPageBreak/>
        <w:t>К отзыву, направленному учреждением (органом) УИС в арбитражный суд (суд общей юрисдикции), должны быть приложены документы, которые обосновывают возражения относительно иска (заявления), а также документы, подтверждающие направление копий отзыва и прилагаемых к нему документов истцу (заявителю) и другим лицам, участвующим в деле.</w:t>
      </w:r>
    </w:p>
    <w:p w:rsidR="008A0EAB" w:rsidRPr="00626535" w:rsidRDefault="008A0EAB" w:rsidP="008A0EAB">
      <w:pPr>
        <w:ind w:firstLine="540"/>
        <w:jc w:val="both"/>
        <w:rPr>
          <w:sz w:val="20"/>
          <w:szCs w:val="20"/>
        </w:rPr>
      </w:pPr>
      <w:r w:rsidRPr="00626535">
        <w:rPr>
          <w:sz w:val="20"/>
          <w:szCs w:val="20"/>
        </w:rPr>
        <w:t>Юридическая служба учреждения или органа УИС обеспечивает получение и хранение в номенклатурном деле доказательств направления отзыва на исковое заявление (заявление).</w:t>
      </w:r>
    </w:p>
    <w:p w:rsidR="008A0EAB" w:rsidRPr="00626535" w:rsidRDefault="008A0EAB" w:rsidP="008A0EAB">
      <w:pPr>
        <w:ind w:firstLine="540"/>
        <w:jc w:val="both"/>
        <w:rPr>
          <w:sz w:val="20"/>
          <w:szCs w:val="20"/>
        </w:rPr>
      </w:pPr>
      <w:r w:rsidRPr="00626535">
        <w:rPr>
          <w:sz w:val="20"/>
          <w:szCs w:val="20"/>
        </w:rPr>
        <w:t>Аналогичный порядок подготовки возражений устанавливается при рассмотрении споров в апелляционной (кассационной) инстанции.</w:t>
      </w:r>
    </w:p>
    <w:p w:rsidR="008A0EAB" w:rsidRPr="00626535" w:rsidRDefault="008A0EAB" w:rsidP="008A0EAB">
      <w:pPr>
        <w:ind w:firstLine="540"/>
        <w:jc w:val="both"/>
        <w:rPr>
          <w:sz w:val="20"/>
          <w:szCs w:val="20"/>
        </w:rPr>
      </w:pPr>
      <w:r w:rsidRPr="00626535">
        <w:rPr>
          <w:sz w:val="20"/>
          <w:szCs w:val="20"/>
        </w:rPr>
        <w:t>4.53. Защита (отстаивание) в арбитражных судах и судах общей юрисдикции прав и законных интересов учреждения или органа УИС осуществляется сотрудниками юридической службы, действующими в пределах компетенции и полномочий, предоставленных им законодательством Российской Федерации, а также руководством органов и учреждений УИС.</w:t>
      </w:r>
    </w:p>
    <w:p w:rsidR="008A0EAB" w:rsidRPr="00626535" w:rsidRDefault="008A0EAB" w:rsidP="008A0EAB">
      <w:pPr>
        <w:ind w:firstLine="540"/>
        <w:jc w:val="both"/>
        <w:rPr>
          <w:sz w:val="20"/>
          <w:szCs w:val="20"/>
        </w:rPr>
      </w:pPr>
      <w:r w:rsidRPr="00626535">
        <w:rPr>
          <w:sz w:val="20"/>
          <w:szCs w:val="20"/>
        </w:rPr>
        <w:t>Должностные лица юридической службы учреждения (органа) УИС представляют суду документы, удостоверяющие их личность и полномочия.</w:t>
      </w:r>
    </w:p>
    <w:p w:rsidR="008A0EAB" w:rsidRPr="00626535" w:rsidRDefault="008A0EAB" w:rsidP="008A0EAB">
      <w:pPr>
        <w:ind w:firstLine="540"/>
        <w:jc w:val="both"/>
        <w:rPr>
          <w:sz w:val="20"/>
          <w:szCs w:val="20"/>
        </w:rPr>
      </w:pPr>
      <w:r w:rsidRPr="00626535">
        <w:rPr>
          <w:sz w:val="20"/>
          <w:szCs w:val="20"/>
        </w:rPr>
        <w:t>4.54. Для участия в рассмотрении сложных судебных споров могут назначаться несколько представителей. В качестве представителей могут быть назначены как лица, имеющие юридическое образование, так и другие специалисты, в компетенции которых находятся вопросы, подлежащие исследованию в судебном заседании.</w:t>
      </w:r>
    </w:p>
    <w:p w:rsidR="008A0EAB" w:rsidRPr="00626535" w:rsidRDefault="008A0EAB" w:rsidP="008A0EAB">
      <w:pPr>
        <w:ind w:firstLine="540"/>
        <w:jc w:val="both"/>
        <w:rPr>
          <w:sz w:val="20"/>
          <w:szCs w:val="20"/>
        </w:rPr>
      </w:pPr>
      <w:r w:rsidRPr="00626535">
        <w:rPr>
          <w:sz w:val="20"/>
          <w:szCs w:val="20"/>
        </w:rPr>
        <w:t>4.55. При назначении представителя должны учитываться его опыт работы в соответствующем органе или учреждении УИС, знание судопроизводства, требований законодательства, иных руководящих документов по вопросам, которые подлежат изучению в суде при рассмотрении конкретного дела.</w:t>
      </w:r>
    </w:p>
    <w:p w:rsidR="008A0EAB" w:rsidRPr="00626535" w:rsidRDefault="008A0EAB" w:rsidP="008A0EAB">
      <w:pPr>
        <w:ind w:firstLine="540"/>
        <w:jc w:val="both"/>
        <w:rPr>
          <w:sz w:val="20"/>
          <w:szCs w:val="20"/>
        </w:rPr>
      </w:pPr>
      <w:r w:rsidRPr="00626535">
        <w:rPr>
          <w:sz w:val="20"/>
          <w:szCs w:val="20"/>
        </w:rPr>
        <w:t>4.56. Полномочия представителя учреждения или органа УИС (далее - представитель УИС) на ведение дел в судах определяются выданной ему доверенностью, оформленной надлежащим образом на совершение процессуальных действий.</w:t>
      </w:r>
    </w:p>
    <w:p w:rsidR="008A0EAB" w:rsidRPr="00626535" w:rsidRDefault="008A0EAB" w:rsidP="008A0EAB">
      <w:pPr>
        <w:ind w:firstLine="540"/>
        <w:jc w:val="both"/>
        <w:rPr>
          <w:sz w:val="20"/>
          <w:szCs w:val="20"/>
        </w:rPr>
      </w:pPr>
      <w:r w:rsidRPr="00626535">
        <w:rPr>
          <w:sz w:val="20"/>
          <w:szCs w:val="20"/>
        </w:rPr>
        <w:t>Доверенность может быть дана на ведение определенного дела, нескольких дел или всех дел с участием конкретного учреждения или органа УИС либо только на совершение определенных процессуальных действий.</w:t>
      </w:r>
    </w:p>
    <w:p w:rsidR="008A0EAB" w:rsidRPr="00626535" w:rsidRDefault="008A0EAB" w:rsidP="008A0EAB">
      <w:pPr>
        <w:ind w:firstLine="540"/>
        <w:jc w:val="both"/>
        <w:rPr>
          <w:sz w:val="20"/>
          <w:szCs w:val="20"/>
        </w:rPr>
      </w:pPr>
      <w:r w:rsidRPr="00626535">
        <w:rPr>
          <w:sz w:val="20"/>
          <w:szCs w:val="20"/>
        </w:rPr>
        <w:t>4.57. Назначение представителя УИС для ведения дела в суде, организация его подготовки, обеспечение его участия во всех судебных заседаниях и стадиях судебного процесса, а также осуществление контроля за ходом рассмотрения предъявленного к учреждению или органу УИС иска (заявления) с момента его поступления до принятия по нему окончательного решения возлагается на руководителя юридической службы учреждения или органа УИС, а в исключительных случаях - на руководство соответствующего учреждения.</w:t>
      </w:r>
    </w:p>
    <w:p w:rsidR="008A0EAB" w:rsidRPr="00626535" w:rsidRDefault="008A0EAB" w:rsidP="008A0EAB">
      <w:pPr>
        <w:ind w:firstLine="540"/>
        <w:jc w:val="both"/>
        <w:rPr>
          <w:sz w:val="20"/>
          <w:szCs w:val="20"/>
        </w:rPr>
      </w:pPr>
      <w:r w:rsidRPr="00626535">
        <w:rPr>
          <w:sz w:val="20"/>
          <w:szCs w:val="20"/>
        </w:rPr>
        <w:t>4.58. Представитель УИС при подготовке к судебному заседанию всесторонне выясняет обстоятельства, послужившие поводом (основанием) для рассмотрения дела в суде, определяет круг спорных вопросов, изучает требования законодательства по данным вопросам, собирает (истребует) документально оформленные доказательства для отстаивания прав и законных интересов учреждения или органа УИС. Руководители структурных подразделений учреждения или органа УИС обязаны оказывать практическое содействие в собирании и истребовании необходимых доказательств по делу.</w:t>
      </w:r>
    </w:p>
    <w:p w:rsidR="008A0EAB" w:rsidRPr="00626535" w:rsidRDefault="008A0EAB" w:rsidP="008A0EAB">
      <w:pPr>
        <w:ind w:firstLine="540"/>
        <w:jc w:val="both"/>
        <w:rPr>
          <w:sz w:val="20"/>
          <w:szCs w:val="20"/>
        </w:rPr>
      </w:pPr>
      <w:r w:rsidRPr="00626535">
        <w:rPr>
          <w:sz w:val="20"/>
          <w:szCs w:val="20"/>
        </w:rPr>
        <w:t>4.59. В ходе подготовки к судебным слушаниям представитель УИС должен принять во внимание, что судебное доказывание слагается из нескольких последовательных стадий: определение круга обстоятельств, подлежащих доказыванию; выявление и собирание доказательств по делу; исследование доказательств; оценка доказательств; проверка правильности судебного доказывания при пересмотре судебных актов.</w:t>
      </w:r>
    </w:p>
    <w:p w:rsidR="008A0EAB" w:rsidRPr="00626535" w:rsidRDefault="008A0EAB" w:rsidP="008A0EAB">
      <w:pPr>
        <w:ind w:firstLine="540"/>
        <w:jc w:val="both"/>
        <w:rPr>
          <w:sz w:val="20"/>
          <w:szCs w:val="20"/>
        </w:rPr>
      </w:pPr>
      <w:r w:rsidRPr="00626535">
        <w:rPr>
          <w:sz w:val="20"/>
          <w:szCs w:val="20"/>
        </w:rPr>
        <w:t>Вначале должны быть установлены обстоятельства, подлежащие доказыванию в целом по делу (предмет доказывания), а затем обстоятельства, подлежащие доказыванию каждой стороной (бремя доказывания).</w:t>
      </w:r>
    </w:p>
    <w:p w:rsidR="008A0EAB" w:rsidRPr="00626535" w:rsidRDefault="008A0EAB" w:rsidP="008A0EAB">
      <w:pPr>
        <w:ind w:firstLine="540"/>
        <w:jc w:val="both"/>
        <w:rPr>
          <w:sz w:val="20"/>
          <w:szCs w:val="20"/>
        </w:rPr>
      </w:pPr>
      <w:r w:rsidRPr="00626535">
        <w:rPr>
          <w:sz w:val="20"/>
          <w:szCs w:val="20"/>
        </w:rPr>
        <w:t>4.60. К началу судебного заседания представитель УИС обязан сформулировать обоснованную правовую позицию по рассматриваемому делу и подготовить в письменном виде: ходатайства, подлежащие заявлению в суде, тезисы выступления, список вопросов, которые необходимо задать лицам, участвующим в судебном заседании.</w:t>
      </w:r>
    </w:p>
    <w:p w:rsidR="008A0EAB" w:rsidRPr="00626535" w:rsidRDefault="008A0EAB" w:rsidP="008A0EAB">
      <w:pPr>
        <w:ind w:firstLine="540"/>
        <w:jc w:val="both"/>
        <w:rPr>
          <w:sz w:val="20"/>
          <w:szCs w:val="20"/>
        </w:rPr>
      </w:pPr>
      <w:r w:rsidRPr="00626535">
        <w:rPr>
          <w:sz w:val="20"/>
          <w:szCs w:val="20"/>
        </w:rPr>
        <w:t>4.61. Представитель УИС прибывает на судебные слушания в определенный судом срок и участвует в рассмотрении дела в порядке, предусмотренном гражданским процессуальным или арбитражным процессуальным законодательством Российской Федерации.</w:t>
      </w:r>
    </w:p>
    <w:p w:rsidR="008A0EAB" w:rsidRPr="00626535" w:rsidRDefault="008A0EAB" w:rsidP="008A0EAB">
      <w:pPr>
        <w:ind w:firstLine="540"/>
        <w:jc w:val="both"/>
        <w:rPr>
          <w:sz w:val="20"/>
          <w:szCs w:val="20"/>
        </w:rPr>
      </w:pPr>
      <w:r w:rsidRPr="00626535">
        <w:rPr>
          <w:sz w:val="20"/>
          <w:szCs w:val="20"/>
        </w:rPr>
        <w:t>По фактам неприбытия представителей УИС на судебное заседание начальник учреждения или органа УИС проводит служебное расследование для принятия соответствующих мер.</w:t>
      </w:r>
    </w:p>
    <w:p w:rsidR="008A0EAB" w:rsidRPr="00626535" w:rsidRDefault="008A0EAB" w:rsidP="008A0EAB">
      <w:pPr>
        <w:ind w:firstLine="540"/>
        <w:jc w:val="both"/>
        <w:rPr>
          <w:sz w:val="20"/>
          <w:szCs w:val="20"/>
        </w:rPr>
      </w:pPr>
      <w:r w:rsidRPr="00626535">
        <w:rPr>
          <w:sz w:val="20"/>
          <w:szCs w:val="20"/>
        </w:rPr>
        <w:t>4.62. В случаях, когда, по мнению представителя УИС, вынесенное судом решение по делу является незаконным и (или) необоснованным, он в 3-дневный срок со времени вынесения решения судом в окончательной форме докладывает начальнику учреждения или органа УИС предложения о возможностях (целесообразности) обжалования судебного акта и дальнейших судебных перспективах дела.</w:t>
      </w:r>
    </w:p>
    <w:p w:rsidR="008A0EAB" w:rsidRPr="00626535" w:rsidRDefault="008A0EAB" w:rsidP="008A0EAB">
      <w:pPr>
        <w:ind w:firstLine="540"/>
        <w:jc w:val="both"/>
        <w:rPr>
          <w:sz w:val="20"/>
          <w:szCs w:val="20"/>
        </w:rPr>
      </w:pPr>
      <w:r w:rsidRPr="00626535">
        <w:rPr>
          <w:sz w:val="20"/>
          <w:szCs w:val="20"/>
        </w:rPr>
        <w:t>4.63. При вынесении судом решения о взыскании финансовых средств с учреждения или органа УИС в обязательном порядке должны приниматься предусмотренные законом исчерпывающие меры по обжалованию таких решений.</w:t>
      </w:r>
    </w:p>
    <w:p w:rsidR="008A0EAB" w:rsidRPr="00626535" w:rsidRDefault="008A0EAB" w:rsidP="008A0EAB">
      <w:pPr>
        <w:ind w:firstLine="540"/>
        <w:jc w:val="both"/>
        <w:rPr>
          <w:sz w:val="20"/>
          <w:szCs w:val="20"/>
        </w:rPr>
      </w:pPr>
      <w:r w:rsidRPr="00626535">
        <w:rPr>
          <w:sz w:val="20"/>
          <w:szCs w:val="20"/>
        </w:rPr>
        <w:lastRenderedPageBreak/>
        <w:t>4.64. При необходимости на вступивший в законную силу судебный акт начальником учреждения или органа УИС или представителем УИС в установленные законом сроки подается надзорная жалоба или заявление (ходатайство) в прокуратуру о подаче в арбитражный суд (суд общей юрисдикции) представления прокурора на вынесенное решение (определение).</w:t>
      </w:r>
    </w:p>
    <w:p w:rsidR="008A0EAB" w:rsidRPr="00626535" w:rsidRDefault="008A0EAB" w:rsidP="008A0EAB">
      <w:pPr>
        <w:ind w:firstLine="540"/>
        <w:jc w:val="both"/>
        <w:rPr>
          <w:sz w:val="20"/>
          <w:szCs w:val="20"/>
        </w:rPr>
      </w:pPr>
      <w:r w:rsidRPr="00626535">
        <w:rPr>
          <w:sz w:val="20"/>
          <w:szCs w:val="20"/>
        </w:rPr>
        <w:t>4.65. Входящие и исходящие претензии и исковые заявления (заявления), ответы на претензии и отзывы на исковые заявления (заявления) регистрируются установленным порядком в службе, осуществляющей делопроизводство.</w:t>
      </w:r>
    </w:p>
    <w:p w:rsidR="008A0EAB" w:rsidRPr="00626535" w:rsidRDefault="008A0EAB" w:rsidP="008A0EAB">
      <w:pPr>
        <w:ind w:firstLine="540"/>
        <w:jc w:val="both"/>
        <w:rPr>
          <w:sz w:val="20"/>
          <w:szCs w:val="20"/>
        </w:rPr>
      </w:pPr>
      <w:r w:rsidRPr="00626535">
        <w:rPr>
          <w:sz w:val="20"/>
          <w:szCs w:val="20"/>
        </w:rPr>
        <w:t>Юридическая служба учреждения или органа УИС после получения указанных документов из службы, осуществляющей делопроизводство, учитывает их и принимает соответствующее решение по ним.</w:t>
      </w:r>
    </w:p>
    <w:p w:rsidR="008A0EAB" w:rsidRPr="00626535" w:rsidRDefault="008A0EAB" w:rsidP="008A0EAB">
      <w:pPr>
        <w:ind w:firstLine="540"/>
        <w:jc w:val="both"/>
        <w:rPr>
          <w:sz w:val="20"/>
          <w:szCs w:val="20"/>
        </w:rPr>
      </w:pPr>
      <w:r w:rsidRPr="00626535">
        <w:rPr>
          <w:sz w:val="20"/>
          <w:szCs w:val="20"/>
        </w:rPr>
        <w:t>4.66. Выданные представителям УИС доверенности для ведения дел в суде регистрируются в журнале учета доверенностей для судебного представительства, заведенном в юридической службе учреждения или органа УИС. При этом доверенности для арбитражного суда и суда общей юрисдикции учитываются раздельно.</w:t>
      </w:r>
    </w:p>
    <w:p w:rsidR="008A0EAB" w:rsidRPr="00626535" w:rsidRDefault="008A0EAB" w:rsidP="008A0EAB">
      <w:pPr>
        <w:ind w:firstLine="540"/>
        <w:jc w:val="both"/>
        <w:rPr>
          <w:sz w:val="20"/>
          <w:szCs w:val="20"/>
        </w:rPr>
      </w:pPr>
      <w:r w:rsidRPr="00626535">
        <w:rPr>
          <w:sz w:val="20"/>
          <w:szCs w:val="20"/>
        </w:rPr>
        <w:t>В журнале учета доверенностей для судебного представительства фиксируются следующие сведения: номер доверенности, когда выдана, кому выдана (Ф.И.О. и должность), по какому делу, лицо, выдавшее доверенность, срок ее действия. Указанный журнал оформляется по установленным правилам делопроизводства.</w:t>
      </w:r>
    </w:p>
    <w:p w:rsidR="008A0EAB" w:rsidRPr="00626535" w:rsidRDefault="008A0EAB" w:rsidP="008A0EAB">
      <w:pPr>
        <w:ind w:firstLine="540"/>
        <w:jc w:val="both"/>
        <w:rPr>
          <w:sz w:val="20"/>
          <w:szCs w:val="20"/>
        </w:rPr>
      </w:pPr>
      <w:r w:rsidRPr="00626535">
        <w:rPr>
          <w:sz w:val="20"/>
          <w:szCs w:val="20"/>
        </w:rPr>
        <w:t>4.67. Юридическая служба представляет начальнику учреждения или органа ежеквартальный доклад о состоянии претензионно-исковой работы и результатах представления интересов УИС в судах.</w:t>
      </w:r>
    </w:p>
    <w:p w:rsidR="008A0EAB" w:rsidRPr="00626535" w:rsidRDefault="008A0EAB" w:rsidP="008A0EAB">
      <w:pPr>
        <w:ind w:firstLine="540"/>
        <w:jc w:val="both"/>
        <w:rPr>
          <w:sz w:val="20"/>
          <w:szCs w:val="20"/>
        </w:rPr>
      </w:pPr>
      <w:r w:rsidRPr="00626535">
        <w:rPr>
          <w:sz w:val="20"/>
          <w:szCs w:val="20"/>
        </w:rPr>
        <w:t>Представление соответствующей отчетности в Федеральную службу исполнения наказаний регламентируется соответствующими приказами.</w:t>
      </w:r>
    </w:p>
    <w:p w:rsidR="008A0EAB" w:rsidRPr="00626535" w:rsidRDefault="008A0EAB" w:rsidP="008A0EAB">
      <w:pPr>
        <w:ind w:firstLine="540"/>
        <w:jc w:val="both"/>
        <w:rPr>
          <w:sz w:val="20"/>
          <w:szCs w:val="20"/>
        </w:rPr>
      </w:pPr>
      <w:r w:rsidRPr="00626535">
        <w:rPr>
          <w:sz w:val="20"/>
          <w:szCs w:val="20"/>
        </w:rPr>
        <w:t>4.68. По каждому случаю неприменения к контрагентам мер правового воздействия (претензий, исков) в установленные настоящим Регламентом сроки юридическая служба представляет соответствующие материалы начальнику учреждения или органа УИС для рассмотрения вопроса о привлечении виновных должностных лиц к ответственности.</w:t>
      </w:r>
    </w:p>
    <w:p w:rsidR="008A0EAB" w:rsidRPr="00626535" w:rsidRDefault="008A0EAB" w:rsidP="008A0EAB">
      <w:pPr>
        <w:ind w:firstLine="540"/>
        <w:jc w:val="both"/>
        <w:rPr>
          <w:sz w:val="20"/>
          <w:szCs w:val="20"/>
        </w:rPr>
      </w:pPr>
      <w:r w:rsidRPr="00626535">
        <w:rPr>
          <w:sz w:val="20"/>
          <w:szCs w:val="20"/>
        </w:rPr>
        <w:t>4.69. При выявлении фактов необоснованного взыскания финансовых средств с учреждений и органов УИС по вине должностных лиц УИС и фактов неиспользования предоставленных законом возможностей обжалования судебных актов должно проводиться служебное расследование для установления степени ответственности виновных, чьи действия привели к финансовым потерям или умалению субъективных прав и законных интересов учреждений и органов УИС.</w:t>
      </w:r>
    </w:p>
    <w:p w:rsidR="008A0EAB" w:rsidRPr="00626535" w:rsidRDefault="008A0EAB" w:rsidP="008A0EAB">
      <w:pPr>
        <w:ind w:firstLine="540"/>
        <w:jc w:val="both"/>
        <w:rPr>
          <w:sz w:val="20"/>
          <w:szCs w:val="20"/>
        </w:rPr>
      </w:pPr>
      <w:r w:rsidRPr="00626535">
        <w:rPr>
          <w:sz w:val="20"/>
          <w:szCs w:val="20"/>
        </w:rPr>
        <w:t>4.70. Правовая защита работников уголовно-исполнительной системы и членов их семей осуществляется в соответствии с настоящим Регламентом и иными нормативными правовыми актами.</w:t>
      </w:r>
    </w:p>
    <w:p w:rsidR="008A0EAB" w:rsidRDefault="008A0EAB" w:rsidP="008A0EAB">
      <w:pPr>
        <w:ind w:firstLine="540"/>
        <w:jc w:val="both"/>
        <w:rPr>
          <w:sz w:val="20"/>
          <w:szCs w:val="20"/>
        </w:rPr>
      </w:pPr>
    </w:p>
    <w:p w:rsidR="00D420C4" w:rsidRDefault="008A0EAB"/>
    <w:sectPr w:rsidR="00D420C4" w:rsidSect="00512B52">
      <w:pgSz w:w="11909" w:h="16834"/>
      <w:pgMar w:top="1134" w:right="1701" w:bottom="1134" w:left="567" w:header="720" w:footer="720" w:gutter="0"/>
      <w:cols w:space="720"/>
      <w:noEndnote/>
      <w:titlePg/>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compat/>
  <w:rsids>
    <w:rsidRoot w:val="008A0EAB"/>
    <w:rsid w:val="000C12F8"/>
    <w:rsid w:val="008A0EAB"/>
    <w:rsid w:val="00A61446"/>
    <w:rsid w:val="00F162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EAB"/>
    <w:pPr>
      <w:spacing w:after="0" w:line="240" w:lineRule="auto"/>
      <w:ind w:left="238"/>
    </w:pPr>
    <w:rPr>
      <w:rFonts w:ascii="Times New Roman" w:eastAsia="Times New Roman" w:hAnsi="Times New Roman" w:cs="Times New Roman"/>
      <w:sz w:val="24"/>
      <w:szCs w:val="24"/>
      <w:lang w:eastAsia="ru-RU"/>
    </w:rPr>
  </w:style>
  <w:style w:type="paragraph" w:styleId="2">
    <w:name w:val="heading 2"/>
    <w:aliases w:val=" Знак,Знак"/>
    <w:basedOn w:val="a"/>
    <w:next w:val="a"/>
    <w:link w:val="20"/>
    <w:uiPriority w:val="9"/>
    <w:qFormat/>
    <w:rsid w:val="008A0EAB"/>
    <w:pPr>
      <w:keepNext/>
      <w:suppressAutoHyphens/>
      <w:autoSpaceDE w:val="0"/>
      <w:autoSpaceDN w:val="0"/>
      <w:adjustRightInd w:val="0"/>
      <w:spacing w:after="222"/>
      <w:ind w:left="567"/>
      <w:jc w:val="center"/>
      <w:outlineLvl w:val="1"/>
    </w:pPr>
    <w:rPr>
      <w:b/>
      <w:bCs/>
      <w:color w:val="FF0000"/>
      <w:sz w:val="40"/>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 Знак Знак,Знак Знак"/>
    <w:basedOn w:val="a0"/>
    <w:link w:val="2"/>
    <w:uiPriority w:val="9"/>
    <w:rsid w:val="008A0EAB"/>
    <w:rPr>
      <w:rFonts w:ascii="Times New Roman" w:eastAsia="Times New Roman" w:hAnsi="Times New Roman" w:cs="Times New Roman"/>
      <w:b/>
      <w:bCs/>
      <w:color w:val="FF0000"/>
      <w:sz w:val="40"/>
      <w:szCs w:val="20"/>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4626</Words>
  <Characters>26372</Characters>
  <Application>Microsoft Office Word</Application>
  <DocSecurity>0</DocSecurity>
  <Lines>219</Lines>
  <Paragraphs>61</Paragraphs>
  <ScaleCrop>false</ScaleCrop>
  <Company>Your Company Name</Company>
  <LinksUpToDate>false</LinksUpToDate>
  <CharactersWithSpaces>30937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1</cp:revision>
  <dcterms:created xsi:type="dcterms:W3CDTF">2014-10-16T17:36:00Z</dcterms:created>
  <dcterms:modified xsi:type="dcterms:W3CDTF">2014-10-16T17:37:00Z</dcterms:modified>
</cp:coreProperties>
</file>